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6E" w:rsidRDefault="001B21BE" w:rsidP="00F24A6E">
      <w:pPr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F24A6E">
        <w:rPr>
          <w:rFonts w:ascii="Arial" w:hAnsi="Arial" w:cs="Arial"/>
          <w:bCs/>
          <w:sz w:val="22"/>
          <w:szCs w:val="22"/>
        </w:rPr>
        <w:t>АДМИНИСТРАЦИЯ  КОРБОЛИХИНСКОГО  СЕЛЬСОВЕТА</w:t>
      </w:r>
    </w:p>
    <w:p w:rsidR="00F24A6E" w:rsidRDefault="00F24A6E" w:rsidP="00F24A6E">
      <w:pPr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ТРЕТЬЯКОВСКОГО РАЙОНА  АЛТАЙСКОГО КРАЯ</w:t>
      </w:r>
    </w:p>
    <w:p w:rsidR="00F24A6E" w:rsidRDefault="00F24A6E" w:rsidP="00F24A6E">
      <w:pPr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F24A6E" w:rsidRDefault="00F24A6E" w:rsidP="00F24A6E">
      <w:pPr>
        <w:pStyle w:val="1"/>
        <w:jc w:val="center"/>
        <w:rPr>
          <w:b/>
          <w:sz w:val="24"/>
        </w:rPr>
      </w:pPr>
      <w:r>
        <w:rPr>
          <w:sz w:val="24"/>
        </w:rPr>
        <w:t>ПОСТАНОВЛЕНИЕ</w:t>
      </w:r>
    </w:p>
    <w:p w:rsidR="00F24A6E" w:rsidRDefault="00F24A6E" w:rsidP="00F24A6E">
      <w:pPr>
        <w:spacing w:line="240" w:lineRule="auto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230"/>
        <w:gridCol w:w="3164"/>
        <w:gridCol w:w="3177"/>
      </w:tblGrid>
      <w:tr w:rsidR="00F24A6E" w:rsidTr="00F24A6E">
        <w:tc>
          <w:tcPr>
            <w:tcW w:w="3318" w:type="dxa"/>
            <w:hideMark/>
          </w:tcPr>
          <w:p w:rsidR="00F24A6E" w:rsidRDefault="00F24A6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17.10.2022г.</w:t>
            </w:r>
          </w:p>
        </w:tc>
        <w:tc>
          <w:tcPr>
            <w:tcW w:w="3319" w:type="dxa"/>
          </w:tcPr>
          <w:p w:rsidR="00F24A6E" w:rsidRDefault="00F24A6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19" w:type="dxa"/>
            <w:hideMark/>
          </w:tcPr>
          <w:p w:rsidR="00F24A6E" w:rsidRDefault="00F24A6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№ 19 </w:t>
            </w:r>
          </w:p>
        </w:tc>
      </w:tr>
    </w:tbl>
    <w:p w:rsidR="00F24A6E" w:rsidRDefault="00F24A6E" w:rsidP="00F24A6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с. </w:t>
      </w:r>
      <w:proofErr w:type="spellStart"/>
      <w:r>
        <w:rPr>
          <w:rFonts w:ascii="Arial" w:hAnsi="Arial" w:cs="Arial"/>
        </w:rPr>
        <w:t>Корболиха</w:t>
      </w:r>
      <w:proofErr w:type="spellEnd"/>
    </w:p>
    <w:p w:rsidR="00F24A6E" w:rsidRDefault="00F24A6E" w:rsidP="00F24A6E">
      <w:pPr>
        <w:spacing w:line="240" w:lineRule="auto"/>
        <w:rPr>
          <w:rFonts w:ascii="Arial" w:hAnsi="Arial" w:cs="Arial"/>
        </w:rPr>
      </w:pPr>
    </w:p>
    <w:p w:rsidR="00F24A6E" w:rsidRDefault="00F24A6E" w:rsidP="00F24A6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Об  утверждении   административного    регламента</w:t>
      </w:r>
    </w:p>
    <w:p w:rsidR="00F24A6E" w:rsidRDefault="00F24A6E" w:rsidP="00F24A6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предоставление   муниципальной  услуги</w:t>
      </w:r>
    </w:p>
    <w:p w:rsidR="00F24A6E" w:rsidRDefault="00F24A6E" w:rsidP="00F24A6E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  <w:color w:val="000000"/>
        </w:rPr>
        <w:t>«</w:t>
      </w:r>
      <w:r>
        <w:rPr>
          <w:rFonts w:ascii="Arial" w:hAnsi="Arial" w:cs="Arial"/>
          <w:szCs w:val="24"/>
        </w:rPr>
        <w:t xml:space="preserve">Присвоение адреса объекту адресации, </w:t>
      </w:r>
    </w:p>
    <w:p w:rsidR="00F24A6E" w:rsidRDefault="00F24A6E" w:rsidP="00F24A6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Cs w:val="24"/>
        </w:rPr>
        <w:t>изменение и аннулирование такого адреса</w:t>
      </w:r>
      <w:r>
        <w:rPr>
          <w:rFonts w:ascii="Arial" w:hAnsi="Arial" w:cs="Arial"/>
          <w:bCs/>
          <w:iCs/>
          <w:color w:val="000000"/>
        </w:rPr>
        <w:t>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F24A6E" w:rsidRDefault="00F24A6E" w:rsidP="00F24A6E">
      <w:pPr>
        <w:spacing w:line="240" w:lineRule="auto"/>
        <w:rPr>
          <w:rFonts w:ascii="Arial" w:hAnsi="Arial" w:cs="Arial"/>
          <w:b/>
          <w:bCs/>
        </w:rPr>
      </w:pPr>
    </w:p>
    <w:p w:rsidR="00F24A6E" w:rsidRDefault="00F24A6E" w:rsidP="00F24A6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На основании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11.11.2005 № 679 «О порядке разработки  и утверждения административных регламентов исполнения государственных функций (предоставления государственных услуг)»,</w:t>
      </w:r>
    </w:p>
    <w:p w:rsidR="00F24A6E" w:rsidRDefault="00F24A6E" w:rsidP="00F24A6E">
      <w:pPr>
        <w:spacing w:line="240" w:lineRule="auto"/>
        <w:rPr>
          <w:rFonts w:ascii="Arial" w:hAnsi="Arial" w:cs="Arial"/>
        </w:rPr>
      </w:pPr>
    </w:p>
    <w:p w:rsidR="00F24A6E" w:rsidRDefault="00F24A6E" w:rsidP="00F24A6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F24A6E" w:rsidRDefault="00F24A6E" w:rsidP="00F24A6E">
      <w:pPr>
        <w:spacing w:line="240" w:lineRule="auto"/>
        <w:ind w:firstLine="720"/>
        <w:rPr>
          <w:rFonts w:ascii="Arial" w:hAnsi="Arial" w:cs="Arial"/>
        </w:rPr>
      </w:pPr>
    </w:p>
    <w:p w:rsidR="00F24A6E" w:rsidRDefault="00F24A6E" w:rsidP="00F24A6E">
      <w:pPr>
        <w:spacing w:line="240" w:lineRule="auto"/>
        <w:ind w:firstLine="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           1.Утвердить Административный регламент предоставления муниципальной услуги  </w:t>
      </w:r>
      <w:r>
        <w:rPr>
          <w:rFonts w:ascii="Arial" w:hAnsi="Arial" w:cs="Arial"/>
          <w:bCs/>
          <w:iCs/>
          <w:color w:val="000000"/>
        </w:rPr>
        <w:t>«</w:t>
      </w:r>
      <w:r>
        <w:rPr>
          <w:rFonts w:ascii="Arial" w:hAnsi="Arial" w:cs="Arial"/>
          <w:szCs w:val="24"/>
        </w:rPr>
        <w:t>Присвоение адреса объекту адресации, изменение и аннулирование такого адреса</w:t>
      </w:r>
      <w:r>
        <w:rPr>
          <w:rFonts w:ascii="Arial" w:hAnsi="Arial" w:cs="Arial"/>
          <w:bCs/>
          <w:iCs/>
          <w:color w:val="000000"/>
        </w:rPr>
        <w:t>»</w:t>
      </w:r>
    </w:p>
    <w:p w:rsidR="00F24A6E" w:rsidRDefault="00F24A6E" w:rsidP="00F24A6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  <w:color w:val="000000"/>
        </w:rPr>
        <w:t>2. Постановление №7 от 15.06.2021г «</w:t>
      </w:r>
      <w:r>
        <w:rPr>
          <w:rFonts w:ascii="Arial" w:hAnsi="Arial" w:cs="Arial"/>
        </w:rPr>
        <w:t xml:space="preserve">Об  утверждении   административного    регламента «Предоставление   муниципальной  услуги «Присвоение (изменение, аннулирование)  адресов объектам недвижимого  имущества,  в  том числе   земельным участкам,    зданиям,    сооружениям     помещениям и  объектам  незавершенного  строительства», </w:t>
      </w:r>
      <w:r>
        <w:rPr>
          <w:rFonts w:ascii="Arial" w:hAnsi="Arial" w:cs="Arial"/>
          <w:bCs/>
          <w:iCs/>
          <w:color w:val="000000"/>
        </w:rPr>
        <w:t xml:space="preserve">  считать утратившим силу.   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F24A6E" w:rsidRDefault="00F24A6E" w:rsidP="00F24A6E">
      <w:pPr>
        <w:spacing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>3.Настоящее постановление обнародовать в установленном порядке и разместить в сети «Интернет» на официальном сайте Администрации Третьяковского района.</w:t>
      </w:r>
    </w:p>
    <w:p w:rsidR="00F24A6E" w:rsidRDefault="00F24A6E" w:rsidP="00F24A6E">
      <w:pPr>
        <w:spacing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4.Постановление вступает в силу со дня официального обнародования. </w:t>
      </w:r>
    </w:p>
    <w:p w:rsidR="00F24A6E" w:rsidRDefault="00F24A6E" w:rsidP="00F24A6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F24A6E" w:rsidRDefault="00F24A6E" w:rsidP="00F24A6E">
      <w:pPr>
        <w:spacing w:line="240" w:lineRule="auto"/>
        <w:rPr>
          <w:rFonts w:ascii="Arial" w:hAnsi="Arial" w:cs="Arial"/>
        </w:rPr>
      </w:pPr>
    </w:p>
    <w:p w:rsidR="00F24A6E" w:rsidRDefault="00F24A6E" w:rsidP="00F24A6E">
      <w:pPr>
        <w:spacing w:line="240" w:lineRule="auto"/>
        <w:rPr>
          <w:rFonts w:ascii="Arial" w:hAnsi="Arial" w:cs="Arial"/>
        </w:rPr>
      </w:pPr>
    </w:p>
    <w:p w:rsidR="00F24A6E" w:rsidRDefault="00F24A6E" w:rsidP="00F24A6E">
      <w:pPr>
        <w:spacing w:line="240" w:lineRule="auto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91"/>
        <w:gridCol w:w="4780"/>
      </w:tblGrid>
      <w:tr w:rsidR="00F24A6E" w:rsidTr="00F24A6E">
        <w:tc>
          <w:tcPr>
            <w:tcW w:w="4992" w:type="dxa"/>
            <w:hideMark/>
          </w:tcPr>
          <w:p w:rsidR="00F24A6E" w:rsidRDefault="00F24A6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964" w:type="dxa"/>
            <w:hideMark/>
          </w:tcPr>
          <w:p w:rsidR="00F24A6E" w:rsidRDefault="00F24A6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 w:cs="Arial"/>
              </w:rPr>
              <w:t>В.Н.Болдаков</w:t>
            </w:r>
            <w:proofErr w:type="spellEnd"/>
          </w:p>
        </w:tc>
      </w:tr>
    </w:tbl>
    <w:p w:rsidR="00F24A6E" w:rsidRDefault="00F24A6E" w:rsidP="00F24A6E">
      <w:pPr>
        <w:rPr>
          <w:rFonts w:ascii="Arial" w:hAnsi="Arial" w:cs="Arial"/>
          <w:color w:val="252525"/>
        </w:rPr>
      </w:pPr>
    </w:p>
    <w:p w:rsidR="00F24A6E" w:rsidRDefault="00F24A6E" w:rsidP="00F24A6E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24A6E" w:rsidRDefault="00F24A6E" w:rsidP="00F24A6E">
      <w:pPr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</w:r>
    </w:p>
    <w:p w:rsidR="00F24A6E" w:rsidRDefault="00F24A6E" w:rsidP="00F24A6E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F24A6E" w:rsidRDefault="00F24A6E" w:rsidP="00F24A6E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bookmarkStart w:id="0" w:name="OLE_LINK90"/>
      <w:bookmarkStart w:id="1" w:name="OLE_LINK89"/>
      <w:r>
        <w:rPr>
          <w:rFonts w:ascii="Times New Roman" w:hAnsi="Times New Roman"/>
          <w:b/>
          <w:szCs w:val="24"/>
        </w:rPr>
        <w:t>1. Общие положения</w:t>
      </w:r>
    </w:p>
    <w:p w:rsidR="00F24A6E" w:rsidRDefault="00F24A6E" w:rsidP="00F24A6E">
      <w:pPr>
        <w:autoSpaceDE w:val="0"/>
        <w:spacing w:before="0" w:line="240" w:lineRule="auto"/>
        <w:rPr>
          <w:rFonts w:ascii="Times New Roman" w:hAnsi="Times New Roman"/>
          <w:b/>
          <w:szCs w:val="24"/>
        </w:rPr>
      </w:pP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F24A6E" w:rsidRDefault="00F24A6E" w:rsidP="00F24A6E">
      <w:pPr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Корболихинского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Третьяковского района Алтайского края (далее - уполномоченный орган) при предоставлении муниципальной услуги по присвоению адреса объекту адресации, изменение и аннулирование такого адреса.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заявителей.</w:t>
      </w:r>
      <w:bookmarkStart w:id="2" w:name="Par0"/>
      <w:bookmarkEnd w:id="2"/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собственники объекта адресации, обращающиеся  по собственной инициативе, либо лица, обладающие одним из следующих вещных прав на объект (далее - заявитель):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хозяйственного ведения;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оперативного управления;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пожизненно наследуемого владения;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постоянного (бессрочного) пользования.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юридического лица в предусмотренных законом случаях.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лиц, указанных в абзаце 1 пункта 1.2,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24A6E" w:rsidRDefault="00F24A6E" w:rsidP="00F24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муниципального образования в информационно-телекоммуникационной сети «Интернет» (далее – официальный сайт уполномоченного органа);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Алтайского края для предоставления государственных и муниципальных услуг (функций) (далее – РПГУ);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F24A6E" w:rsidRDefault="00F24A6E" w:rsidP="00F24A6E">
      <w:pPr>
        <w:autoSpaceDE w:val="0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24A6E" w:rsidRDefault="00F24A6E" w:rsidP="00F24A6E">
      <w:pPr>
        <w:autoSpaceDE w:val="0"/>
        <w:spacing w:before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24A6E" w:rsidRDefault="00F24A6E" w:rsidP="00F24A6E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F24A6E" w:rsidRDefault="00F24A6E" w:rsidP="00F24A6E">
      <w:pPr>
        <w:autoSpaceDE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муниципальной услуги «Присвоение адреса объекту адресации, изменение и аннулирование такого адреса».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Алтайскому краю.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Заявитель (представителем заявителя) 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  <w:proofErr w:type="gramEnd"/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 Алтайского края 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заявителю постановления о присвоении (изменении) адреса объекту адресации или аннулирование такого адреса;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присвоении (изменении) адреса объекту адресации или аннулирование такого адреса.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 10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 присвоении (изменении) адреса объекту адресации или аннулирование такого адреса, а также решение об отказе в присвоении </w:t>
      </w:r>
      <w:r>
        <w:rPr>
          <w:rFonts w:ascii="Times New Roman" w:hAnsi="Times New Roman" w:cs="Times New Roman"/>
          <w:sz w:val="28"/>
          <w:szCs w:val="28"/>
        </w:rPr>
        <w:lastRenderedPageBreak/>
        <w:t>(изменении) адреса объекту адресации или аннулирование такого адреса направляются уполномоченным органом заявителю (представителю заявителя) одним из способов, указанным в заявлении: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РПГУ, а также на официальном портале обеспечения градостроительной деятельности (</w:t>
      </w:r>
      <w:hyperlink r:id="rId4" w:history="1">
        <w:r>
          <w:rPr>
            <w:rStyle w:val="a3"/>
            <w:rFonts w:ascii="Times New Roman" w:hAnsi="Times New Roman"/>
            <w:szCs w:val="28"/>
          </w:rPr>
          <w:t>www.mgis42.ru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образования, а также в соответствующем разделе федерального реестра.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3" w:name="P147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получения постановления о присвоении адреса объекту адресации, изменении или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адресации адреса или аннулировании его адреса», согласно 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В случае представления заявления при личном обращении заявителя или представителя заявителя предъявляется документ, </w:t>
      </w:r>
      <w:r>
        <w:rPr>
          <w:rFonts w:ascii="Times New Roman" w:hAnsi="Times New Roman" w:cs="Times New Roman"/>
          <w:sz w:val="28"/>
          <w:szCs w:val="28"/>
        </w:rPr>
        <w:lastRenderedPageBreak/>
        <w:t>удостоверяющий соответственно личность заявителя или представителя заявителя.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решения о назначении или об избрании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возможности), портала адресной системы без необходимости дополнительной подачи запроса в какой-либо иной форме, при этом на ЕПГУ, РПГУ, портале адресной системы размещаются образцы заполнения электронной формы запроса.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2.6.3. Перечень документов, необходимых для получения муниципальной услуги: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2.6.3.1. П</w:t>
      </w:r>
      <w:r>
        <w:rPr>
          <w:rFonts w:ascii="Times New Roman" w:hAnsi="Times New Roman" w:cs="Times New Roman"/>
          <w:sz w:val="28"/>
          <w:szCs w:val="28"/>
        </w:rPr>
        <w:t xml:space="preserve">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завершено, в соответствии с Градостроительным кодексом Российской Федерации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2.6.3.2. В</w:t>
      </w:r>
      <w:r>
        <w:rPr>
          <w:rFonts w:ascii="Times New Roman" w:hAnsi="Times New Roman"/>
          <w:sz w:val="28"/>
          <w:szCs w:val="28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2.6.3.3.</w:t>
      </w:r>
      <w:r>
        <w:rPr>
          <w:rFonts w:ascii="Times New Roman" w:hAnsi="Times New Roman"/>
          <w:sz w:val="28"/>
          <w:szCs w:val="28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2.6.3.4.</w:t>
      </w:r>
      <w:r>
        <w:rPr>
          <w:rFonts w:ascii="Times New Roman" w:hAnsi="Times New Roman"/>
          <w:sz w:val="28"/>
          <w:szCs w:val="28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2.6.3.5. В</w:t>
      </w:r>
      <w:r>
        <w:rPr>
          <w:rFonts w:ascii="Times New Roman" w:hAnsi="Times New Roman"/>
          <w:sz w:val="28"/>
          <w:szCs w:val="28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2.6.3.6. Р</w:t>
      </w:r>
      <w:r>
        <w:rPr>
          <w:rFonts w:ascii="Times New Roman" w:hAnsi="Times New Roman"/>
          <w:sz w:val="28"/>
          <w:szCs w:val="28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2.6.3.7. А</w:t>
      </w:r>
      <w:r>
        <w:rPr>
          <w:rFonts w:ascii="Times New Roman" w:hAnsi="Times New Roman"/>
          <w:sz w:val="28"/>
          <w:szCs w:val="28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2.6.3.8.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>
        <w:rPr>
          <w:rFonts w:ascii="Times New Roman" w:hAnsi="Times New Roman"/>
          <w:sz w:val="28"/>
          <w:szCs w:val="28"/>
        </w:rPr>
        <w:br/>
        <w:t>№ 1221(далее - подпункте «а» пункта 14 Правил) «Об утверждении правил присвоения, изменения и аннулирования адресов»).</w:t>
      </w:r>
      <w:proofErr w:type="gramEnd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2.6.3.9. </w:t>
      </w:r>
      <w:r>
        <w:rPr>
          <w:rFonts w:ascii="Times New Roman" w:hAnsi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Документы, указанные в подпунктах 2.6.3.2, 2.6.3.5, 2.6.3.8 и 2.6.3.9 пункта 2.6.3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(представитель заявителя) при подаче заявления вправе приложить к нему документы, указанные в подпунктах 2.6.3.1, 2.6.3.3, 2.6.3.4, 2.6.3.6, 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включенных в определенный </w:t>
      </w:r>
      <w:hyperlink r:id="rId5" w:history="1">
        <w:r>
          <w:rPr>
            <w:rStyle w:val="a3"/>
            <w:rFonts w:ascii="Times New Roman" w:hAnsi="Times New Roman"/>
            <w:szCs w:val="28"/>
          </w:rPr>
          <w:t>частью 6</w:t>
        </w:r>
        <w:proofErr w:type="gramEnd"/>
        <w:r>
          <w:rPr>
            <w:rStyle w:val="a3"/>
            <w:rFonts w:ascii="Times New Roman" w:hAnsi="Times New Roman"/>
            <w:szCs w:val="28"/>
          </w:rPr>
          <w:t xml:space="preserve">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</w:t>
      </w:r>
      <w:proofErr w:type="gramStart"/>
      <w:r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>
        <w:rPr>
          <w:rFonts w:ascii="Times New Roman" w:hAnsi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2.7.4.5. </w:t>
      </w:r>
      <w:proofErr w:type="gramStart"/>
      <w:r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неустановление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 гражданина; 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недействительных документов или отсутствие документов;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неподтверждение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полномочий представителя; доверенного лица. 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4" w:name="P219"/>
      <w:bookmarkEnd w:id="4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2.9.2.1.  С заявлением обратилось лицо, не предусмотренное в пункте 1.2 настоящего административного регламента;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lastRenderedPageBreak/>
        <w:t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2.9.2.3.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2.9.2.4. Отсутствуют случаи и условия для присвоения, изменения объекту адресации адреса и аннулирования его адреса, указанные в </w:t>
      </w:r>
      <w:hyperlink r:id="rId6" w:history="1">
        <w:r>
          <w:rPr>
            <w:rStyle w:val="a3"/>
            <w:rFonts w:ascii="Times New Roman" w:hAnsi="Times New Roman"/>
            <w:bCs/>
            <w:szCs w:val="28"/>
            <w:lang w:eastAsia="ar-SA"/>
          </w:rPr>
          <w:t>пунктах 5</w:t>
        </w:r>
      </w:hyperlink>
      <w:r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bCs/>
            <w:szCs w:val="28"/>
            <w:lang w:eastAsia="ar-SA"/>
          </w:rPr>
          <w:t>8</w:t>
        </w:r>
      </w:hyperlink>
      <w:r>
        <w:rPr>
          <w:rFonts w:ascii="Times New Roman" w:hAnsi="Times New Roman"/>
          <w:bCs/>
          <w:sz w:val="28"/>
          <w:szCs w:val="28"/>
          <w:lang w:eastAsia="ar-SA"/>
        </w:rPr>
        <w:t xml:space="preserve"> – </w:t>
      </w:r>
      <w:hyperlink r:id="rId8" w:history="1">
        <w:r>
          <w:rPr>
            <w:rStyle w:val="a3"/>
            <w:rFonts w:ascii="Times New Roman" w:hAnsi="Times New Roman"/>
            <w:bCs/>
            <w:szCs w:val="28"/>
            <w:lang w:eastAsia="ar-SA"/>
          </w:rPr>
          <w:t>11</w:t>
        </w:r>
      </w:hyperlink>
      <w:r>
        <w:rPr>
          <w:rFonts w:ascii="Times New Roman" w:hAnsi="Times New Roman"/>
          <w:bCs/>
          <w:sz w:val="28"/>
          <w:szCs w:val="28"/>
          <w:lang w:eastAsia="ar-SA"/>
        </w:rPr>
        <w:t xml:space="preserve"> и </w:t>
      </w:r>
      <w:hyperlink r:id="rId9" w:history="1">
        <w:r>
          <w:rPr>
            <w:rStyle w:val="a3"/>
            <w:rFonts w:ascii="Times New Roman" w:hAnsi="Times New Roman"/>
            <w:bCs/>
            <w:szCs w:val="28"/>
            <w:lang w:eastAsia="ar-SA"/>
          </w:rPr>
          <w:t>14</w:t>
        </w:r>
      </w:hyperlink>
      <w:r>
        <w:rPr>
          <w:rFonts w:ascii="Times New Roman" w:hAnsi="Times New Roman"/>
          <w:bCs/>
          <w:sz w:val="28"/>
          <w:szCs w:val="28"/>
          <w:lang w:eastAsia="ar-SA"/>
        </w:rPr>
        <w:t xml:space="preserve"> – </w:t>
      </w:r>
      <w:hyperlink r:id="rId10" w:history="1">
        <w:r>
          <w:rPr>
            <w:rStyle w:val="a3"/>
            <w:rFonts w:ascii="Times New Roman" w:hAnsi="Times New Roman"/>
            <w:bCs/>
            <w:szCs w:val="28"/>
            <w:lang w:eastAsia="ar-SA"/>
          </w:rPr>
          <w:t>18</w:t>
        </w:r>
      </w:hyperlink>
      <w:r w:rsidRPr="00F24A6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Правил присвоения, изменения и аннулирования адресов.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2.9.3.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Решение об отказе в присвоении объекту адресации  адреса или аннулировании его адреса с содержанием причины предоставляется должностным лицом уполномоченного органа и подготавливается по форме,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согласно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приложению 2 к настоящему административному регламенту.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FD5D1A" w:rsidRDefault="00FD5D1A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Для обеспечения доступности получения муниципальной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СП 59.13330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35-01-2001 Доступность зданий и сооружений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населения».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кабинете по приему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доступности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2.16.1.1. Расположенность помещений уполномоченного органа, предназначенных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2.16.1.2. Степень информированности заявителя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2.16.1.3. Возможность выбора заявителем форм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2.16.1.4. Доступность обращения за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2.16.1.5. Своевременность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2.16.1.6. Соблюдение сроков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2.16.1.7. Возможность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2.16.1.8. Отсутствие обоснованных жалоб со стороны заявителя по 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2.16.1.9. Открытый доступ для заявителей к информации о порядке и сроках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</w:t>
      </w:r>
      <w:proofErr w:type="spellStart"/>
      <w:r>
        <w:rPr>
          <w:rFonts w:ascii="Times New Roman" w:eastAsia="Calibri" w:hAnsi="Times New Roman"/>
          <w:sz w:val="28"/>
          <w:szCs w:val="28"/>
        </w:rPr>
        <w:t>маломобильным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группам населения следующих условий доступности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2.16.2.1. Оказание инвалидам помощи, необходимой для получения в доступной для них форме информации о правилах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2.16.2.2.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eastAsia="Calibri" w:hAnsi="Times New Roman"/>
          <w:sz w:val="28"/>
          <w:szCs w:val="28"/>
        </w:rPr>
        <w:t>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2.16.2.3. Оказание помощи инвалидам в преодолении барьеров, мешающих получению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2.16.3. </w:t>
      </w:r>
      <w:r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2.16.3.1. Для получения информации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2.16.3.2. Для подачи заявления и документов;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2.16.3.3. Для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2.16.3.4. Для получения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F24A6E" w:rsidRDefault="00F24A6E" w:rsidP="00F24A6E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2.17.1. Предоставление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2.17.2. Заявитель вправе обратиться за предоставлением муниципальной услуги</w:t>
      </w:r>
      <w:r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п.2.6 настоящего административного регламента,  </w:t>
      </w:r>
      <w:r>
        <w:rPr>
          <w:rFonts w:ascii="Times New Roman" w:hAnsi="Times New Roman"/>
          <w:sz w:val="28"/>
          <w:szCs w:val="28"/>
        </w:rPr>
        <w:t xml:space="preserve">в электронной форме </w:t>
      </w:r>
      <w:r>
        <w:rPr>
          <w:rFonts w:ascii="Times New Roman" w:eastAsia="Calibri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ЕПГУ,</w:t>
      </w:r>
      <w:r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F24A6E" w:rsidRDefault="00F24A6E" w:rsidP="00F24A6E">
      <w:pPr>
        <w:autoSpaceDE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F24A6E" w:rsidRDefault="00F24A6E" w:rsidP="00F24A6E">
      <w:pPr>
        <w:autoSpaceDE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за услугой через ЕПГУ, РПГУ (при наличии технической возможности), портал адресной системы осуществляется </w:t>
      </w:r>
      <w:r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>
          <w:rPr>
            <w:rStyle w:val="a3"/>
            <w:rFonts w:ascii="Times New Roman" w:eastAsia="Calibri" w:hAnsi="Times New Roman"/>
            <w:szCs w:val="28"/>
          </w:rPr>
          <w:t>порядке</w:t>
        </w:r>
      </w:hyperlink>
      <w:r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>
        <w:rPr>
          <w:rFonts w:ascii="Times New Roman" w:hAnsi="Times New Roman"/>
          <w:sz w:val="28"/>
          <w:szCs w:val="28"/>
        </w:rPr>
        <w:t xml:space="preserve"> форме посредством ЕПГУ,  РПГУ (</w:t>
      </w:r>
      <w:r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/>
          <w:sz w:val="28"/>
          <w:szCs w:val="28"/>
        </w:rPr>
        <w:t>),  портала адресной системы заявителю обеспечивается: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2.17.3.1. Получение информации о порядке и сроках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2.17.3.2. Запись на прием в уполномоченный орган для подачи заявления и документов; 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2.17.3.3. Формирование запроса; 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trike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2.17.3.4. Прием и регистрация уполномоченным органом запроса и документов;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2.17.3.5. Получение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2.17.3.6. Получение сведений о ходе выполнения запроса;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2.17.3.7. Осуществление оценки качества предоставления муниципальной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2.17.4. </w:t>
      </w:r>
      <w:r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2.17.4.2. Возможность печати на бумажном носителе копии электронной формы запроса;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2.17.4.3. Сохранение ранее введенных в электронную форму запроса значений в любой момент по желанию пользователя, в том числе при </w:t>
      </w:r>
      <w:r>
        <w:rPr>
          <w:rFonts w:ascii="Times New Roman" w:eastAsia="Calibri" w:hAnsi="Times New Roman"/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запроса;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2.17.4.4. 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>
        <w:rPr>
          <w:rFonts w:ascii="Times New Roman" w:hAnsi="Times New Roman"/>
          <w:sz w:val="28"/>
          <w:szCs w:val="28"/>
        </w:rPr>
        <w:t>ЕПГУ,</w:t>
      </w:r>
      <w:r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 единой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системе идентификац</w:t>
      </w:r>
      <w:proofErr w:type="gramStart"/>
      <w:r>
        <w:rPr>
          <w:rFonts w:ascii="Times New Roman" w:eastAsia="Calibri" w:hAnsi="Times New Roman"/>
          <w:sz w:val="28"/>
          <w:szCs w:val="28"/>
        </w:rPr>
        <w:t>ии и ау</w:t>
      </w:r>
      <w:proofErr w:type="gramEnd"/>
      <w:r>
        <w:rPr>
          <w:rFonts w:ascii="Times New Roman" w:eastAsia="Calibri" w:hAnsi="Times New Roman"/>
          <w:sz w:val="28"/>
          <w:szCs w:val="28"/>
        </w:rPr>
        <w:t>тентификации;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том числе заполнение полей электронной формы запроса </w:t>
      </w:r>
      <w:r>
        <w:rPr>
          <w:rFonts w:ascii="Times New Roman" w:hAnsi="Times New Roman"/>
          <w:sz w:val="28"/>
          <w:szCs w:val="28"/>
        </w:rPr>
        <w:t>через портал адресной системы;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2.17.4.5. 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eastAsia="Calibri" w:hAnsi="Times New Roman"/>
          <w:sz w:val="28"/>
          <w:szCs w:val="28"/>
        </w:rPr>
        <w:t>потери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ранее введенной информации;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2.17.4.6. Возможность доступа заявителя на </w:t>
      </w:r>
      <w:r>
        <w:rPr>
          <w:rFonts w:ascii="Times New Roman" w:hAnsi="Times New Roman"/>
          <w:sz w:val="28"/>
          <w:szCs w:val="28"/>
        </w:rPr>
        <w:t>ЕПГУ,</w:t>
      </w:r>
      <w:r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2.17.5.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 присвоение адреса объекту адресации, изменение и аннулирование такого адреса выдается в форме электронного документа посредством ЕПГУ, РПГУ </w:t>
      </w:r>
      <w:r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>, портала адресной системы, подписанного электронной подписью, в случае, если это указано в заявлении, направленном через ЕПГУ, РПГУ, портал адресной системы.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 xml:space="preserve">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  </w:t>
      </w:r>
      <w:proofErr w:type="gramEnd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>
        <w:rPr>
          <w:rFonts w:ascii="Times New Roman" w:hAnsi="Times New Roman"/>
          <w:sz w:val="28"/>
          <w:szCs w:val="28"/>
        </w:rPr>
        <w:t>ЕПГУ,</w:t>
      </w:r>
      <w:r>
        <w:rPr>
          <w:rFonts w:ascii="Times New Roman" w:eastAsia="Calibri" w:hAnsi="Times New Roman"/>
          <w:sz w:val="28"/>
          <w:szCs w:val="28"/>
        </w:rPr>
        <w:t xml:space="preserve"> РПГУ, портале адресной системы о получении результата услуги на бумажном носителе) заявителю на </w:t>
      </w:r>
      <w:r>
        <w:rPr>
          <w:rFonts w:ascii="Times New Roman" w:hAnsi="Times New Roman"/>
          <w:sz w:val="28"/>
          <w:szCs w:val="28"/>
        </w:rPr>
        <w:t>ЕПГУ,</w:t>
      </w:r>
      <w:r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возможности), портале адресной системы обеспечивается запись на прием в уполномоченный орган, при этом заявителю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обеспечивается возможность: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  <w:highlight w:val="yellow"/>
        </w:rPr>
      </w:pPr>
    </w:p>
    <w:p w:rsidR="00F24A6E" w:rsidRDefault="00F24A6E" w:rsidP="00F24A6E">
      <w:pPr>
        <w:widowControl w:val="0"/>
        <w:autoSpaceDE w:val="0"/>
        <w:autoSpaceDN w:val="0"/>
        <w:spacing w:before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24A6E" w:rsidRDefault="00F24A6E" w:rsidP="00F24A6E">
      <w:pPr>
        <w:widowControl w:val="0"/>
        <w:autoSpaceDE w:val="0"/>
        <w:autoSpaceDN w:val="0"/>
        <w:spacing w:before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24A6E" w:rsidRDefault="00F24A6E" w:rsidP="00F24A6E">
      <w:pPr>
        <w:widowControl w:val="0"/>
        <w:autoSpaceDE w:val="0"/>
        <w:autoSpaceDN w:val="0"/>
        <w:spacing w:before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24A6E" w:rsidRDefault="00F24A6E" w:rsidP="00F24A6E">
      <w:pPr>
        <w:widowControl w:val="0"/>
        <w:autoSpaceDE w:val="0"/>
        <w:autoSpaceDN w:val="0"/>
        <w:spacing w:before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F24A6E" w:rsidRDefault="00F24A6E" w:rsidP="00F24A6E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F24A6E" w:rsidRDefault="00F24A6E" w:rsidP="00F24A6E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F24A6E" w:rsidRDefault="00F24A6E" w:rsidP="00F24A6E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F24A6E" w:rsidRDefault="00F24A6E" w:rsidP="00F24A6E">
      <w:pPr>
        <w:suppressAutoHyphens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24A6E" w:rsidRDefault="00F24A6E" w:rsidP="00F24A6E">
      <w:pPr>
        <w:suppressAutoHyphens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прием и регистрация заявления и необходимых документов для оказания муниципальной услуги;</w:t>
      </w:r>
    </w:p>
    <w:p w:rsidR="00F24A6E" w:rsidRDefault="00F24A6E" w:rsidP="00F24A6E">
      <w:pPr>
        <w:suppressAutoHyphens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F24A6E" w:rsidRDefault="00F24A6E" w:rsidP="00F24A6E">
      <w:pPr>
        <w:suppressAutoHyphens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определение возможности присвоения, изменения объекту адресации адреса или аннулирования его адреса;</w:t>
      </w:r>
    </w:p>
    <w:p w:rsidR="00F24A6E" w:rsidRDefault="00F24A6E" w:rsidP="00F24A6E">
      <w:pPr>
        <w:suppressAutoHyphens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F24A6E" w:rsidRDefault="00F24A6E" w:rsidP="00F24A6E">
      <w:pPr>
        <w:suppressAutoHyphens/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подготовка документов по результатам рассмотрения заявления и необходимых документов;</w:t>
      </w:r>
    </w:p>
    <w:p w:rsidR="00F24A6E" w:rsidRDefault="00F24A6E" w:rsidP="00F24A6E">
      <w:pPr>
        <w:suppressAutoHyphens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выдача (направление) документов по результатам предоставления муниципальной услуги.</w:t>
      </w:r>
    </w:p>
    <w:p w:rsidR="00F24A6E" w:rsidRDefault="00F24A6E" w:rsidP="00F24A6E">
      <w:pPr>
        <w:suppressAutoHyphens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F24A6E" w:rsidRDefault="00F24A6E" w:rsidP="00F24A6E">
      <w:pPr>
        <w:suppressAutoHyphens/>
        <w:spacing w:before="0" w:line="240" w:lineRule="auto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 с заявлением на присвоение адреса объекту адресации, изменение и аннулирование такого адреса и документами; </w:t>
      </w:r>
      <w:r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почтовым отправлением или в электронной форме через </w:t>
      </w:r>
      <w:r>
        <w:rPr>
          <w:rFonts w:ascii="Times New Roman" w:hAnsi="Times New Roman"/>
          <w:sz w:val="28"/>
          <w:szCs w:val="28"/>
        </w:rPr>
        <w:t>ЕПГУ,</w:t>
      </w:r>
      <w:r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возможности), портал адресной системы.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срок действия документа, </w:t>
      </w:r>
      <w:r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приложены документы, необходимые для предоставления муниципальной услуги.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3.1.1.3. </w:t>
      </w:r>
      <w:r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документов </w:t>
      </w:r>
      <w:r>
        <w:rPr>
          <w:rFonts w:ascii="Times New Roman" w:eastAsia="Calibri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почтовой связи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правильность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3.1.1.4.</w:t>
      </w:r>
      <w:r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ЕПГУ,</w:t>
      </w:r>
      <w:r>
        <w:rPr>
          <w:rFonts w:ascii="Times New Roman" w:eastAsia="Calibri" w:hAnsi="Times New Roman"/>
          <w:sz w:val="28"/>
          <w:szCs w:val="28"/>
        </w:rPr>
        <w:t xml:space="preserve"> РПГУ размещается образец заполнения электронной формы заявления (запроса).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формирует и направляет заявителю через </w:t>
      </w:r>
      <w:r>
        <w:rPr>
          <w:rFonts w:ascii="Times New Roman" w:hAnsi="Times New Roman" w:cs="Times New Roman"/>
          <w:sz w:val="28"/>
          <w:szCs w:val="28"/>
        </w:rPr>
        <w:t>ЕПГУ,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>
        <w:rPr>
          <w:rFonts w:ascii="Times New Roman" w:hAnsi="Times New Roman" w:cs="Times New Roman"/>
          <w:sz w:val="28"/>
          <w:szCs w:val="28"/>
        </w:rPr>
        <w:t>ЕПГУ,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РПГУ, портал адресной системы;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поступивший пакет документов в электронном виде начальнику уполномоченного органа.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 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ответственным должностным лицом в системе электронного документооборота  (при наличии технической возможности) уполномоченного органа.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 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изменение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5 рабочих дня.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3.1.3. Определение возможности присвоения, изменения объекту адресации адреса и аннулировании его адреса.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Специалистом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принятие решения о предоставлении муниципальной услуги.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3.1.4. Подготовка документов по результатам рассмотрения заявления и необходимых документов.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3.1.4.1. По результатам проверки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наличия документов,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предусмотренных пунктом 2.6 настоящего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необходимых для присвоения, изменения и аннулирования адреса,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специалист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принимает одно из решений: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3.1.4.1.1. о присвоении адреса объекту адресации; 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3.1.4.1.2. об изменении адреса объекту адресации;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3.1.4.1.3. об аннулировании адреса объекту адресации;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3.1.4.1.4. об отказе в присвоении адреса объекту адресации, изменении или аннулировании такого адреса.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3.1.4.2. В случае, предусмотренном подпунктом 3.1.4.1.1.  пункта 3.1.4.1. настоящего административного регламента, </w:t>
      </w:r>
      <w:r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специалист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подготавливает проект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присвоении адреса объекту адресации в 2-х экземплярах.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присвоении адресов зданиям, сооружениям и объектам незавершенного строительства такие адреса должны соответствовать адресам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присвоении адресов помещениям,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машино-местам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машино-местам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осуществляется одновременно с размещением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2" w:history="1">
        <w:r>
          <w:rPr>
            <w:rStyle w:val="a3"/>
            <w:rFonts w:ascii="Times New Roman" w:hAnsi="Times New Roman"/>
            <w:szCs w:val="28"/>
            <w:lang w:eastAsia="ar-SA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ведения государственного адресного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реестра.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3.1.4.3. В случае, предусмотренном подпунктом 3.1.4.1.2 пункта 3.1.4.1 настоящего административного регламента, </w:t>
      </w:r>
      <w:r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специалистом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подготавливается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 изменении адреса объекту адресации в 2-х экземплярах.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3.1.4.4. В случае, предусмотренном подпунктом 3.1.4.1.3 пункта 3.1.4.1  настоящего административного регламента, с</w:t>
      </w:r>
      <w:r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пециалистом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подготавливается проект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 аннулировании адреса объекту адресации.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3.1.4.4.1. Аннулирование адреса объекта адресации осуществляется в случаях: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исключения из Единого государственного реестра недвижимости указанных в части 7 статьи 72 Федерального закона от 13.07.2015 № 218-ФЗ </w:t>
      </w:r>
      <w:r>
        <w:rPr>
          <w:rFonts w:ascii="Times New Roman" w:hAnsi="Times New Roman"/>
          <w:sz w:val="28"/>
          <w:szCs w:val="28"/>
        </w:rPr>
        <w:lastRenderedPageBreak/>
        <w:t>«О государственной регистрации недвижимости» сведений об объекте недвижимости, являющемся объектом адресации;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присвоения объекту адресации нового адреса.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3.1.4.4.2. </w:t>
      </w:r>
      <w:r>
        <w:rPr>
          <w:rFonts w:ascii="Times New Roman" w:hAnsi="Times New Roman"/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3.1.4.4.5.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машино-мест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таком здании или сооружении.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3.1.4.5. В случаях, предусмотренных подпунктом 3.1.4.1.4 пункта 3.4.1. настоящего административного регламента,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специалистом </w:t>
      </w:r>
      <w:r>
        <w:rPr>
          <w:rFonts w:ascii="Times New Roman" w:hAnsi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  <w:lang w:eastAsia="ar-SA"/>
        </w:rPr>
        <w:t xml:space="preserve"> подготавливается мотивированный отказ в присвоении, изменении и 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</w:t>
      </w:r>
      <w:r>
        <w:rPr>
          <w:rFonts w:ascii="Times New Roman" w:eastAsia="Arial" w:hAnsi="Times New Roman"/>
          <w:sz w:val="28"/>
          <w:szCs w:val="28"/>
          <w:lang w:eastAsia="zh-CN" w:bidi="hi-IN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Согласованный проект </w:t>
      </w:r>
      <w:r>
        <w:rPr>
          <w:rFonts w:ascii="Times New Roman" w:hAnsi="Times New Roman"/>
          <w:color w:val="0000FF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 присвоении объекту адресации адреса (проект </w:t>
      </w:r>
      <w:r>
        <w:rPr>
          <w:rFonts w:ascii="Times New Roman" w:hAnsi="Times New Roman"/>
          <w:color w:val="0000FF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3.1.4.5.1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Специалист передает руководителю структурного подразделения </w:t>
      </w:r>
      <w:r>
        <w:rPr>
          <w:rFonts w:ascii="Times New Roman" w:hAnsi="Times New Roman"/>
          <w:sz w:val="28"/>
          <w:szCs w:val="28"/>
          <w:lang w:eastAsia="ar-SA"/>
        </w:rPr>
        <w:t>проект решения после процедуры согласования, а руководитель направляет его начальнику уполномоченного органа на подписание.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3.1.4.5.2. Глава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подписывает решение с результатом процедуры, которое направляется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специалисту </w:t>
      </w:r>
      <w:r>
        <w:rPr>
          <w:rFonts w:ascii="Times New Roman" w:hAnsi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3.1.4.5.3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. Процедуры, устанавливаемые настоящим пунктом, осуществляются в течение 2-х рабочих дней с момента </w:t>
      </w:r>
      <w:r>
        <w:rPr>
          <w:rFonts w:ascii="Times New Roman" w:hAnsi="Times New Roman"/>
          <w:sz w:val="28"/>
          <w:szCs w:val="28"/>
          <w:lang w:eastAsia="ar-SA"/>
        </w:rPr>
        <w:t>определения возможности присвоения, изменения объекту адресации адреса и аннулировании его адреса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3.1.4.5. Результатом административной процедуры является получение специалистом </w:t>
      </w:r>
      <w:r>
        <w:rPr>
          <w:rFonts w:ascii="Times New Roman" w:hAnsi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  <w:lang w:eastAsia="ar-SA"/>
        </w:rPr>
        <w:t xml:space="preserve"> решения </w:t>
      </w:r>
      <w:r>
        <w:rPr>
          <w:rFonts w:ascii="Times New Roman" w:hAnsi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  <w:lang w:eastAsia="ar-SA"/>
        </w:rPr>
        <w:t xml:space="preserve"> о присвоении, изменении и аннулировании адреса объекту адресации.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 регистрируется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специалистом </w:t>
      </w:r>
      <w:r>
        <w:rPr>
          <w:rFonts w:ascii="Times New Roman" w:hAnsi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  <w:lang w:eastAsia="ar-SA"/>
        </w:rPr>
        <w:t xml:space="preserve">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специалистом </w:t>
      </w:r>
      <w:r>
        <w:rPr>
          <w:rFonts w:ascii="Times New Roman" w:hAnsi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  <w:lang w:eastAsia="ar-SA"/>
        </w:rPr>
        <w:t xml:space="preserve">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 – </w:t>
      </w:r>
      <w:proofErr w:type="spellStart"/>
      <w:r>
        <w:rPr>
          <w:rFonts w:ascii="Times New Roman" w:hAnsi="Times New Roman"/>
          <w:sz w:val="28"/>
          <w:szCs w:val="28"/>
          <w:lang w:val="en-US" w:eastAsia="ar-SA"/>
        </w:rPr>
        <w:t>fiasmo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ar-SA"/>
        </w:rPr>
        <w:t>nalog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3.1.5. Выдача (направление) документов по результатам предоставления муниципальной услуги.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Срок выполнения административной процедуры - 1 рабочий день.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3.1.5.1. </w:t>
      </w:r>
      <w:r>
        <w:rPr>
          <w:rFonts w:ascii="Times New Roman" w:hAnsi="Times New Roman"/>
          <w:sz w:val="28"/>
          <w:szCs w:val="28"/>
          <w:lang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3.1.5.2.1. документ, удостоверяющий личность заявителя;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3.1.5.3. Специалист </w:t>
      </w:r>
      <w:r>
        <w:rPr>
          <w:rFonts w:ascii="Times New Roman" w:hAnsi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  <w:lang w:eastAsia="ar-SA"/>
        </w:rPr>
        <w:t>, ответственный за выдачу (направление) документов: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3.1.5.3.1. Устанавливает личность заявителя;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3.1.5.3.2. Проверяет правомочия заявителя действовать от его имени при получении документов;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3.1.5.3.3. Находит копию заявления и документы, подлежащие выдаче заявителю;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3.1.5.3.4. Знакомит заявителя с перечнем выдаваемых документов (оглашает названия выдаваемых документов);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3.1.5.3.5.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адресации, расположенного в границах муниципального образования» и устанавливается дата получения документа;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3.1.5.3.6. Регистрирует факт выдачи документов заявителю;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.1.5.3.7.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</w:t>
      </w:r>
      <w:r>
        <w:rPr>
          <w:rFonts w:ascii="Times New Roman" w:hAnsi="Times New Roman"/>
          <w:bCs/>
          <w:sz w:val="28"/>
          <w:szCs w:val="28"/>
        </w:rPr>
        <w:t>уполномоченном органе</w:t>
      </w:r>
      <w:r>
        <w:rPr>
          <w:rFonts w:ascii="Times New Roman" w:hAnsi="Times New Roman"/>
          <w:sz w:val="28"/>
          <w:szCs w:val="28"/>
          <w:lang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3.1.5.5.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Не позднее следующего рабочего дня со дня обращения заявителя в </w:t>
      </w:r>
      <w:r>
        <w:rPr>
          <w:rFonts w:ascii="Times New Roman" w:hAnsi="Times New Roman"/>
          <w:bCs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  <w:lang w:eastAsia="ar-SA"/>
        </w:rPr>
        <w:t>, либо поступлении не выданных документов 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  <w:proofErr w:type="gramEnd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3.2.  </w:t>
      </w:r>
      <w:r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24A6E" w:rsidRDefault="00F24A6E" w:rsidP="00F24A6E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:rsidR="00F24A6E" w:rsidRDefault="00F24A6E" w:rsidP="00F24A6E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исправление и замена </w:t>
      </w:r>
      <w:r>
        <w:rPr>
          <w:rFonts w:ascii="Times New Roman" w:hAnsi="Times New Roman"/>
          <w:sz w:val="28"/>
          <w:szCs w:val="28"/>
        </w:rPr>
        <w:lastRenderedPageBreak/>
        <w:t xml:space="preserve">указанных документов осуществляется в срок, не превышающий 5 рабочих дней с момента регистрации соответствующего заявления. </w:t>
      </w:r>
      <w:proofErr w:type="gramEnd"/>
    </w:p>
    <w:p w:rsidR="00F24A6E" w:rsidRDefault="00F24A6E" w:rsidP="00F24A6E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F24A6E" w:rsidRDefault="00F24A6E" w:rsidP="00F24A6E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24A6E" w:rsidRDefault="00F24A6E" w:rsidP="00F24A6E">
      <w:pPr>
        <w:suppressAutoHyphens/>
        <w:spacing w:before="0" w:line="240" w:lineRule="auto"/>
        <w:ind w:right="16" w:firstLine="709"/>
        <w:rPr>
          <w:rFonts w:ascii="Times New Roman" w:hAnsi="Times New Roman"/>
          <w:sz w:val="28"/>
          <w:szCs w:val="28"/>
          <w:lang w:eastAsia="ar-SA"/>
        </w:rPr>
      </w:pPr>
    </w:p>
    <w:p w:rsidR="00F24A6E" w:rsidRDefault="00F24A6E" w:rsidP="00F24A6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lang w:eastAsia="zh-CN" w:bidi="hi-IN"/>
        </w:rPr>
        <w:t xml:space="preserve">4.1. Порядок осуществления текущего </w:t>
      </w:r>
      <w:proofErr w:type="gramStart"/>
      <w:r>
        <w:rPr>
          <w:rFonts w:ascii="Times New Roman" w:eastAsia="Arial" w:hAnsi="Times New Roman"/>
          <w:sz w:val="28"/>
          <w:szCs w:val="28"/>
          <w:lang w:eastAsia="zh-CN" w:bidi="hi-IN"/>
        </w:rPr>
        <w:t>контроля за</w:t>
      </w:r>
      <w:proofErr w:type="gramEnd"/>
      <w:r>
        <w:rPr>
          <w:rFonts w:ascii="Times New Roman" w:eastAsia="Arial" w:hAnsi="Times New Roman"/>
          <w:sz w:val="28"/>
          <w:szCs w:val="28"/>
          <w:lang w:eastAsia="zh-CN" w:bidi="hi-IN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соблюдением и исполнением должностными лицами, ответственными </w:t>
      </w:r>
      <w:r>
        <w:rPr>
          <w:rFonts w:ascii="Times New Roman" w:hAnsi="Times New Roman"/>
          <w:sz w:val="28"/>
          <w:szCs w:val="28"/>
        </w:rPr>
        <w:t>за предоставление муниципальной услуги,</w:t>
      </w:r>
      <w:r>
        <w:rPr>
          <w:rFonts w:ascii="Times New Roman" w:eastAsia="Arial" w:hAnsi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>
        <w:rPr>
          <w:rFonts w:ascii="Times New Roman" w:hAnsi="Times New Roman"/>
          <w:sz w:val="28"/>
          <w:szCs w:val="28"/>
        </w:rPr>
        <w:t xml:space="preserve"> осуществляет руководитель </w:t>
      </w:r>
      <w:r>
        <w:rPr>
          <w:rFonts w:ascii="Times New Roman" w:hAnsi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eastAsia="Arial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eastAsia="Arial" w:hAnsi="Times New Roman"/>
          <w:sz w:val="28"/>
          <w:szCs w:val="28"/>
        </w:rPr>
        <w:t xml:space="preserve">услуги, в том числе порядок и формы </w:t>
      </w:r>
      <w:proofErr w:type="gramStart"/>
      <w:r>
        <w:rPr>
          <w:rFonts w:ascii="Times New Roman" w:eastAsia="Arial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eastAsia="Arial" w:hAnsi="Times New Roman"/>
          <w:sz w:val="28"/>
          <w:szCs w:val="28"/>
        </w:rPr>
        <w:t>услуги.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sz w:val="28"/>
          <w:szCs w:val="28"/>
          <w:lang w:bidi="hi-IN"/>
        </w:rPr>
      </w:pPr>
      <w:r>
        <w:rPr>
          <w:rFonts w:ascii="Times New Roman" w:eastAsia="Arial" w:hAnsi="Times New Roman"/>
          <w:sz w:val="28"/>
          <w:szCs w:val="28"/>
          <w:lang w:bidi="hi-IN"/>
        </w:rPr>
        <w:t xml:space="preserve">4.3. Ответственность муниципальных служащих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eastAsia="Arial" w:hAnsi="Times New Roman"/>
          <w:sz w:val="28"/>
          <w:szCs w:val="28"/>
          <w:lang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sz w:val="28"/>
          <w:szCs w:val="28"/>
          <w:lang w:eastAsia="zh-CN" w:bidi="hi-IN"/>
        </w:rPr>
      </w:pPr>
      <w:r>
        <w:rPr>
          <w:rFonts w:ascii="Times New Roman" w:eastAsia="Arial" w:hAnsi="Times New Roman"/>
          <w:sz w:val="28"/>
          <w:szCs w:val="28"/>
          <w:lang w:eastAsia="zh-CN" w:bidi="hi-IN"/>
        </w:rPr>
        <w:lastRenderedPageBreak/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eastAsia="Arial" w:hAnsi="Times New Roman"/>
          <w:sz w:val="28"/>
          <w:szCs w:val="28"/>
          <w:lang w:eastAsia="zh-CN" w:bidi="hi-IN"/>
        </w:rPr>
        <w:t>контроля за</w:t>
      </w:r>
      <w:proofErr w:type="gramEnd"/>
      <w:r>
        <w:rPr>
          <w:rFonts w:ascii="Times New Roman" w:eastAsia="Arial" w:hAnsi="Times New Roman"/>
          <w:sz w:val="28"/>
          <w:szCs w:val="28"/>
          <w:lang w:eastAsia="zh-C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F24A6E" w:rsidRDefault="00F24A6E" w:rsidP="00F24A6E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5. Досудебный (внесудебный) порядок обжалования решений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и действий (бездействия) органа, предоставляющего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муниципальную услугу</w:t>
      </w:r>
      <w:r>
        <w:rPr>
          <w:rFonts w:ascii="Times New Roman" w:hAnsi="Times New Roman"/>
          <w:b/>
          <w:bCs/>
          <w:sz w:val="28"/>
          <w:szCs w:val="28"/>
          <w:highlight w:val="yellow"/>
          <w:lang w:eastAsia="ar-SA"/>
        </w:rPr>
        <w:t>,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организаций, а также их должностных лиц, муниципальных служащих, работников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5.2. Предмет жалобы.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1) нарушение срока регистрации запроса о предоставлении муниципальной услуги;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 Алтайского края, муниципальными правовыми актами для предоставления муниципальной услуги;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 Алтайского края, муниципальными правовыми актами для предоставления муниципальной услуги, у заявителя;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 Алтайского края, муниципальными правовыми актами;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Жалоба должна содержать: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быть подана в администрацию муниципального образования.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5.4. Порядок подачи и рассмотрения жалобы.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при личном приеме заявителя.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в уполномоченный на ее рассмотрение орган и в письменной форме информирует заявителя о перенаправлении жалобы.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5.5. Сроки рассмотрения жалобы.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 Алтайского края.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Алтайского края не предусмотрено.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5.7. Результат рассмотрения жалобы.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 результатам рассмотрения жалобы принимается одно из следующих решений: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1) удовлетворить жалобу;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 отказать в удовлетворении жалобы.</w:t>
      </w:r>
    </w:p>
    <w:p w:rsidR="00F24A6E" w:rsidRDefault="00F24A6E" w:rsidP="00F24A6E">
      <w:pPr>
        <w:suppressAutoHyphens/>
        <w:spacing w:before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Орган местного самоуправления Алтайского края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 Алтайского края, муниципальными правовыми актами, а также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 иных формах.</w:t>
      </w:r>
    </w:p>
    <w:p w:rsidR="00F24A6E" w:rsidRDefault="00F24A6E" w:rsidP="00F24A6E">
      <w:pPr>
        <w:suppressAutoHyphens/>
        <w:spacing w:before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органа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24A6E" w:rsidRDefault="00F24A6E" w:rsidP="00F24A6E">
      <w:pPr>
        <w:suppressAutoHyphens/>
        <w:spacing w:before="0" w:line="240" w:lineRule="auto"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4A6E" w:rsidRDefault="00F24A6E" w:rsidP="00F24A6E">
      <w:pPr>
        <w:suppressAutoHyphens/>
        <w:spacing w:before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удовлетворении жалобы отказывается в следующих случаях: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1) жалоба признана необоснованной;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5.8. Порядок информирования заявителя о результатах рассмотрения жалобы.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3) фамилия, имя, отчество (последнее - при наличии) или наименование заявителя;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4) основания для принятия решения по жалобе;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5) принятое по жалобе решение;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7) сведения о порядке обжалования принятого по жалобе решения.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5.9. Порядок обжалования решения по жалобе.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5.11. Способы информирования заявителей о порядке подачи и рассмотрения жалобы.</w:t>
      </w: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сообщением по адресу, указанному заявителем.</w:t>
      </w:r>
    </w:p>
    <w:p w:rsidR="003164A1" w:rsidRPr="0061564E" w:rsidRDefault="00F24A6E" w:rsidP="003164A1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Theme="minorHAnsi" w:hAnsiTheme="minorHAnsi"/>
          <w:color w:val="000000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5.12. </w:t>
      </w:r>
      <w:proofErr w:type="gramStart"/>
      <w:r>
        <w:rPr>
          <w:rFonts w:ascii="Times New Roman" w:eastAsia="Calibri" w:hAnsi="Times New Roman"/>
          <w:sz w:val="28"/>
          <w:szCs w:val="28"/>
          <w:lang w:eastAsia="ar-SA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27.07.2010 № 210-ФЗ</w:t>
      </w:r>
      <w:r>
        <w:rPr>
          <w:rFonts w:ascii="Times New Roman" w:eastAsia="Calibri" w:hAnsi="Times New Roman"/>
          <w:sz w:val="28"/>
          <w:szCs w:val="28"/>
          <w:lang w:eastAsia="ar-SA"/>
        </w:rPr>
        <w:t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eastAsia="ar-SA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Алтайского  края  от</w:t>
      </w:r>
      <w:proofErr w:type="gram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Алтайского края и их должностных лиц, а также государственных гражданских служащих Алтайского края при предоставлении государственных услуг».</w:t>
      </w:r>
      <w:bookmarkEnd w:id="0"/>
      <w:bookmarkEnd w:id="1"/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3164A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164A1">
        <w:rPr>
          <w:color w:val="000000"/>
        </w:rPr>
        <w:t>Приложение 1</w:t>
      </w:r>
      <w:r w:rsidR="0061564E">
        <w:rPr>
          <w:rFonts w:asciiTheme="minorHAnsi" w:hAnsiTheme="minorHAnsi"/>
          <w:color w:val="000000"/>
        </w:rPr>
        <w:t>а</w:t>
      </w:r>
    </w:p>
    <w:p w:rsidR="003164A1" w:rsidRPr="00BC0564" w:rsidRDefault="003164A1" w:rsidP="003164A1">
      <w:pPr>
        <w:spacing w:line="240" w:lineRule="exact"/>
        <w:ind w:left="5670" w:firstLine="0"/>
        <w:rPr>
          <w:color w:val="000000"/>
        </w:rPr>
      </w:pPr>
      <w:r w:rsidRPr="00BC0564">
        <w:rPr>
          <w:color w:val="000000"/>
        </w:rPr>
        <w:t>к Административному регламенту</w:t>
      </w:r>
    </w:p>
    <w:p w:rsidR="003164A1" w:rsidRPr="003164A1" w:rsidRDefault="003164A1" w:rsidP="003164A1">
      <w:pPr>
        <w:spacing w:line="240" w:lineRule="exact"/>
        <w:ind w:left="5670" w:firstLine="0"/>
        <w:rPr>
          <w:rFonts w:asciiTheme="minorHAnsi" w:hAnsiTheme="minorHAnsi"/>
          <w:color w:val="000000"/>
        </w:rPr>
      </w:pPr>
      <w:r w:rsidRPr="00BC0564">
        <w:rPr>
          <w:color w:val="000000"/>
        </w:rPr>
        <w:t xml:space="preserve">предоставления </w:t>
      </w:r>
      <w:proofErr w:type="gramStart"/>
      <w:r w:rsidRPr="00BC0564">
        <w:rPr>
          <w:color w:val="000000"/>
        </w:rPr>
        <w:t>муниципальной</w:t>
      </w:r>
      <w:proofErr w:type="gramEnd"/>
      <w:r w:rsidRPr="00BC0564">
        <w:rPr>
          <w:color w:val="000000"/>
        </w:rPr>
        <w:t xml:space="preserve"> </w:t>
      </w:r>
      <w:proofErr w:type="spellStart"/>
      <w:r w:rsidRPr="00BC0564">
        <w:rPr>
          <w:color w:val="000000"/>
        </w:rPr>
        <w:t>ус-луги</w:t>
      </w:r>
      <w:proofErr w:type="spellEnd"/>
      <w:r w:rsidRPr="00BC0564">
        <w:rPr>
          <w:color w:val="000000"/>
        </w:rPr>
        <w:t xml:space="preserve"> </w:t>
      </w:r>
      <w:r w:rsidRPr="00BC0564">
        <w:rPr>
          <w:rStyle w:val="aff9"/>
          <w:b w:val="0"/>
          <w:color w:val="000000"/>
        </w:rPr>
        <w:t>«</w:t>
      </w:r>
      <w:r w:rsidRPr="00F667FD">
        <w:rPr>
          <w:color w:val="000000"/>
        </w:rPr>
        <w:t xml:space="preserve">Присвоение (изменение, аннулирование) адресов объектам недвижимого имущества, в том </w:t>
      </w:r>
      <w:proofErr w:type="spellStart"/>
      <w:r w:rsidRPr="00F667FD">
        <w:rPr>
          <w:color w:val="000000"/>
        </w:rPr>
        <w:t>чи</w:t>
      </w:r>
      <w:r>
        <w:rPr>
          <w:color w:val="000000"/>
        </w:rPr>
        <w:t>-</w:t>
      </w:r>
      <w:r w:rsidRPr="00F667FD">
        <w:rPr>
          <w:color w:val="000000"/>
        </w:rPr>
        <w:t>сле</w:t>
      </w:r>
      <w:proofErr w:type="spellEnd"/>
      <w:r w:rsidRPr="00F667FD">
        <w:rPr>
          <w:color w:val="000000"/>
        </w:rPr>
        <w:t xml:space="preserve"> земельным участкам, зданиям, сооружениям, помещениям и объектам незавершенного </w:t>
      </w:r>
      <w:proofErr w:type="spellStart"/>
      <w:r w:rsidRPr="00F667FD">
        <w:rPr>
          <w:color w:val="000000"/>
        </w:rPr>
        <w:t>строи</w:t>
      </w:r>
      <w:r>
        <w:rPr>
          <w:color w:val="000000"/>
        </w:rPr>
        <w:t>-</w:t>
      </w:r>
      <w:r w:rsidRPr="00F667FD">
        <w:rPr>
          <w:color w:val="000000"/>
        </w:rPr>
        <w:t>тельства</w:t>
      </w:r>
      <w:proofErr w:type="spellEnd"/>
      <w:r w:rsidRPr="00BC0564">
        <w:rPr>
          <w:rStyle w:val="aff9"/>
          <w:b w:val="0"/>
          <w:color w:val="000000"/>
        </w:rPr>
        <w:t>»</w:t>
      </w:r>
    </w:p>
    <w:p w:rsidR="003164A1" w:rsidRDefault="003164A1" w:rsidP="003164A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3164A1" w:rsidRDefault="003164A1" w:rsidP="003164A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Администрации </w:t>
      </w:r>
      <w:proofErr w:type="spellStart"/>
      <w:r>
        <w:rPr>
          <w:b/>
          <w:sz w:val="22"/>
          <w:szCs w:val="22"/>
        </w:rPr>
        <w:t>Корболихинского</w:t>
      </w:r>
      <w:proofErr w:type="spellEnd"/>
      <w:r>
        <w:rPr>
          <w:b/>
          <w:sz w:val="22"/>
          <w:szCs w:val="22"/>
        </w:rPr>
        <w:t xml:space="preserve"> сельсовета</w:t>
      </w:r>
      <w:proofErr w:type="gramStart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предоставляющей муниципальную услугу</w:t>
      </w:r>
    </w:p>
    <w:p w:rsidR="003164A1" w:rsidRDefault="003164A1" w:rsidP="003164A1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3164A1" w:rsidTr="003164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Корболихинского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Третьяковского района Алтайского края</w:t>
            </w:r>
          </w:p>
        </w:tc>
      </w:tr>
      <w:tr w:rsidR="003164A1" w:rsidTr="003164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3164A1" w:rsidTr="003164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Аппарат управления </w:t>
            </w:r>
          </w:p>
        </w:tc>
      </w:tr>
      <w:tr w:rsidR="003164A1" w:rsidTr="003164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3164A1" w:rsidTr="003164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Место нахождения и почтовый адрес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658452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орболиха</w:t>
            </w:r>
            <w:proofErr w:type="spellEnd"/>
            <w:r>
              <w:rPr>
                <w:sz w:val="22"/>
                <w:szCs w:val="22"/>
              </w:rPr>
              <w:t xml:space="preserve"> ул. Советская 5 Третьяковского района Алтайского края </w:t>
            </w:r>
          </w:p>
        </w:tc>
      </w:tr>
      <w:tr w:rsidR="003164A1" w:rsidTr="003164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График работы (приема заявителей)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с 8 час 30 мин до 17 часов ежедневно</w:t>
            </w:r>
          </w:p>
        </w:tc>
      </w:tr>
      <w:tr w:rsidR="003164A1" w:rsidTr="003164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Телефон, адрес электронной почты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8 (385 59) 29-4-81 </w:t>
            </w:r>
            <w:proofErr w:type="spellStart"/>
            <w:r>
              <w:rPr>
                <w:sz w:val="22"/>
                <w:szCs w:val="22"/>
                <w:lang w:val="en-US"/>
              </w:rPr>
              <w:t>sa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trak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korbol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164A1" w:rsidTr="003164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>Администрация Третьяковского района</w:t>
            </w:r>
          </w:p>
          <w:p w:rsidR="003164A1" w:rsidRDefault="00EF60A4" w:rsidP="003164A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2"/>
              </w:rPr>
            </w:pPr>
            <w:hyperlink r:id="rId13" w:history="1">
              <w:proofErr w:type="gramStart"/>
              <w:r w:rsidR="003164A1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proofErr w:type="gramEnd"/>
              <w:r w:rsidR="003164A1">
                <w:rPr>
                  <w:rStyle w:val="a3"/>
                  <w:sz w:val="22"/>
                  <w:szCs w:val="22"/>
                </w:rPr>
                <w:t xml:space="preserve">. </w:t>
              </w:r>
              <w:proofErr w:type="spellStart"/>
              <w:r w:rsidR="003164A1">
                <w:rPr>
                  <w:rStyle w:val="a3"/>
                  <w:sz w:val="22"/>
                  <w:szCs w:val="22"/>
                </w:rPr>
                <w:t>третьяковский-район</w:t>
              </w:r>
              <w:proofErr w:type="spellEnd"/>
            </w:hyperlink>
            <w:r w:rsidR="003164A1">
              <w:rPr>
                <w:sz w:val="22"/>
                <w:szCs w:val="22"/>
              </w:rPr>
              <w:t xml:space="preserve">. </w:t>
            </w:r>
            <w:proofErr w:type="spellStart"/>
            <w:r w:rsidR="003164A1">
              <w:rPr>
                <w:sz w:val="22"/>
                <w:szCs w:val="22"/>
              </w:rPr>
              <w:t>рф</w:t>
            </w:r>
            <w:proofErr w:type="spellEnd"/>
          </w:p>
        </w:tc>
      </w:tr>
    </w:tbl>
    <w:p w:rsidR="003164A1" w:rsidRDefault="003164A1" w:rsidP="003164A1">
      <w:pPr>
        <w:spacing w:line="240" w:lineRule="exact"/>
        <w:ind w:left="5529"/>
      </w:pPr>
    </w:p>
    <w:p w:rsidR="003164A1" w:rsidRPr="003164A1" w:rsidRDefault="003164A1" w:rsidP="003164A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  <w:rPr>
          <w:rFonts w:asciiTheme="minorHAnsi" w:hAnsiTheme="minorHAnsi"/>
        </w:rPr>
      </w:pPr>
      <w:r>
        <w:lastRenderedPageBreak/>
        <w:t xml:space="preserve">Единый портал государственных и муниципальных услуг (функций) –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:rsidR="003164A1" w:rsidRPr="003164A1" w:rsidRDefault="003164A1" w:rsidP="003164A1">
      <w:pPr>
        <w:tabs>
          <w:tab w:val="left" w:pos="7088"/>
        </w:tabs>
        <w:autoSpaceDE w:val="0"/>
        <w:autoSpaceDN w:val="0"/>
        <w:adjustRightInd w:val="0"/>
        <w:spacing w:line="240" w:lineRule="exact"/>
        <w:ind w:right="2125"/>
        <w:jc w:val="right"/>
        <w:outlineLvl w:val="2"/>
        <w:rPr>
          <w:rFonts w:asciiTheme="minorHAnsi" w:hAnsiTheme="minorHAnsi"/>
          <w:color w:val="000000"/>
        </w:rPr>
      </w:pPr>
      <w:r>
        <w:rPr>
          <w:color w:val="000000"/>
        </w:rPr>
        <w:t xml:space="preserve">Приложение </w:t>
      </w:r>
      <w:r w:rsidR="0061564E">
        <w:rPr>
          <w:rFonts w:asciiTheme="minorHAnsi" w:hAnsiTheme="minorHAnsi"/>
          <w:color w:val="000000"/>
        </w:rPr>
        <w:t>1б</w:t>
      </w:r>
    </w:p>
    <w:p w:rsidR="003164A1" w:rsidRPr="00BC0564" w:rsidRDefault="003164A1" w:rsidP="003164A1">
      <w:pPr>
        <w:spacing w:line="240" w:lineRule="exact"/>
        <w:ind w:left="5670" w:firstLine="0"/>
        <w:rPr>
          <w:color w:val="000000"/>
        </w:rPr>
      </w:pPr>
      <w:r w:rsidRPr="00BC0564">
        <w:rPr>
          <w:color w:val="000000"/>
        </w:rPr>
        <w:t>к Административному регламенту</w:t>
      </w:r>
    </w:p>
    <w:p w:rsidR="003164A1" w:rsidRPr="00BC0564" w:rsidRDefault="003164A1" w:rsidP="003164A1">
      <w:pPr>
        <w:spacing w:line="240" w:lineRule="exact"/>
        <w:ind w:left="5670" w:firstLine="0"/>
        <w:rPr>
          <w:color w:val="000000"/>
        </w:rPr>
      </w:pPr>
      <w:r w:rsidRPr="00BC0564">
        <w:rPr>
          <w:color w:val="000000"/>
        </w:rPr>
        <w:t xml:space="preserve">предоставления </w:t>
      </w:r>
      <w:proofErr w:type="gramStart"/>
      <w:r w:rsidRPr="00BC0564">
        <w:rPr>
          <w:color w:val="000000"/>
        </w:rPr>
        <w:t>муниципальной</w:t>
      </w:r>
      <w:proofErr w:type="gramEnd"/>
      <w:r w:rsidRPr="00BC0564">
        <w:rPr>
          <w:color w:val="000000"/>
        </w:rPr>
        <w:t xml:space="preserve"> </w:t>
      </w:r>
      <w:proofErr w:type="spellStart"/>
      <w:r w:rsidRPr="00BC0564">
        <w:rPr>
          <w:color w:val="000000"/>
        </w:rPr>
        <w:t>ус-луги</w:t>
      </w:r>
      <w:proofErr w:type="spellEnd"/>
      <w:r w:rsidRPr="00BC0564">
        <w:rPr>
          <w:color w:val="000000"/>
        </w:rPr>
        <w:t xml:space="preserve"> </w:t>
      </w:r>
      <w:r w:rsidRPr="00BC0564">
        <w:rPr>
          <w:rStyle w:val="aff9"/>
          <w:b w:val="0"/>
          <w:color w:val="000000"/>
        </w:rPr>
        <w:t>«</w:t>
      </w:r>
      <w:r w:rsidRPr="00F667FD">
        <w:rPr>
          <w:color w:val="000000"/>
        </w:rPr>
        <w:t xml:space="preserve">Присвоение (изменение, аннулирование) адресов объектам недвижимого имущества, в том </w:t>
      </w:r>
      <w:proofErr w:type="spellStart"/>
      <w:r w:rsidRPr="00F667FD">
        <w:rPr>
          <w:color w:val="000000"/>
        </w:rPr>
        <w:t>чи</w:t>
      </w:r>
      <w:r>
        <w:rPr>
          <w:color w:val="000000"/>
        </w:rPr>
        <w:t>-</w:t>
      </w:r>
      <w:r w:rsidRPr="00F667FD">
        <w:rPr>
          <w:color w:val="000000"/>
        </w:rPr>
        <w:t>сле</w:t>
      </w:r>
      <w:proofErr w:type="spellEnd"/>
      <w:r w:rsidRPr="00F667FD">
        <w:rPr>
          <w:color w:val="000000"/>
        </w:rPr>
        <w:t xml:space="preserve"> земельным участкам, зданиям, сооружениям, помещениям и объектам незавершенного </w:t>
      </w:r>
      <w:proofErr w:type="spellStart"/>
      <w:r w:rsidRPr="00F667FD">
        <w:rPr>
          <w:color w:val="000000"/>
        </w:rPr>
        <w:t>строи</w:t>
      </w:r>
      <w:r>
        <w:rPr>
          <w:color w:val="000000"/>
        </w:rPr>
        <w:t>-</w:t>
      </w:r>
      <w:r w:rsidRPr="00F667FD">
        <w:rPr>
          <w:color w:val="000000"/>
        </w:rPr>
        <w:t>тельства</w:t>
      </w:r>
      <w:proofErr w:type="spellEnd"/>
      <w:r w:rsidRPr="00BC0564">
        <w:rPr>
          <w:rStyle w:val="aff9"/>
          <w:b w:val="0"/>
          <w:color w:val="000000"/>
        </w:rPr>
        <w:t>»</w:t>
      </w:r>
    </w:p>
    <w:p w:rsidR="003164A1" w:rsidRPr="005A4460" w:rsidRDefault="003164A1" w:rsidP="003164A1">
      <w:pPr>
        <w:jc w:val="right"/>
        <w:rPr>
          <w:rStyle w:val="aff9"/>
          <w:b w:val="0"/>
          <w:bCs w:val="0"/>
        </w:rPr>
      </w:pPr>
    </w:p>
    <w:p w:rsidR="003164A1" w:rsidRPr="005A4460" w:rsidRDefault="003164A1" w:rsidP="003164A1">
      <w:pPr>
        <w:jc w:val="center"/>
      </w:pPr>
      <w:r w:rsidRPr="005A4460">
        <w:rPr>
          <w:rStyle w:val="aff9"/>
          <w:bCs w:val="0"/>
        </w:rPr>
        <w:t xml:space="preserve">Блок-схема последовательности административных процедур при предоставлении </w:t>
      </w:r>
      <w:r w:rsidRPr="005A4460">
        <w:rPr>
          <w:b/>
        </w:rPr>
        <w:t>муниципальной услуги «Присвоение (изменение, аннулирование) адреса объекту недвижимости»</w:t>
      </w:r>
      <w:r w:rsidRPr="005A4460">
        <w:t xml:space="preserve"> </w:t>
      </w:r>
    </w:p>
    <w:p w:rsidR="003164A1" w:rsidRDefault="003164A1" w:rsidP="003164A1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b/>
        </w:rPr>
      </w:pPr>
    </w:p>
    <w:p w:rsidR="003164A1" w:rsidRDefault="00EF60A4" w:rsidP="003164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4pt;margin-top:17.7pt;width:152.3pt;height:66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">
            <v:textbox>
              <w:txbxContent>
                <w:p w:rsidR="003164A1" w:rsidRDefault="003164A1" w:rsidP="003164A1">
                  <w:pPr>
                    <w:jc w:val="center"/>
                  </w:pPr>
                  <w:r>
                    <w:t>Формирование и направление межведомственных запросов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Надпись 2" o:spid="_x0000_s1032" type="#_x0000_t202" style="position:absolute;left:0;text-align:left;margin-left:265.25pt;margin-top:17.7pt;width:152.3pt;height:66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">
            <v:textbox>
              <w:txbxContent>
                <w:p w:rsidR="003164A1" w:rsidRDefault="003164A1" w:rsidP="003164A1">
                  <w:pPr>
                    <w:jc w:val="center"/>
                  </w:pPr>
                  <w:r>
                    <w:t>Прием документов для присвоения, изменения и аннулирования адресов</w:t>
                  </w:r>
                </w:p>
              </w:txbxContent>
            </v:textbox>
            <w10:wrap type="square"/>
          </v:shape>
        </w:pict>
      </w:r>
    </w:p>
    <w:p w:rsidR="003164A1" w:rsidRDefault="00EF60A4" w:rsidP="003164A1">
      <w:r>
        <w:rPr>
          <w:noProof/>
        </w:rPr>
        <w:pict>
          <v:line id="Прямая соединительная линия 11" o:spid="_x0000_s1039" style="position:absolute;left:0;text-align:left;flip:y;z-index:251673600;visibility:visible" from="37.15pt,213.45pt" to="398.7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" strokeweight=".5pt">
            <v:stroke joinstyle="miter"/>
          </v:line>
        </w:pict>
      </w:r>
      <w:r>
        <w:rPr>
          <w:noProof/>
        </w:rPr>
        <w:pict>
          <v:line id="Прямая соединительная линия 26" o:spid="_x0000_s1026" style="position:absolute;left:0;text-align:left;z-index:251660288;visibility:visible;mso-height-relative:margin" from="211.95pt,289.2pt" to="211.95pt,4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" strokeweight=".5pt">
            <v:stroke joinstyle="miter"/>
          </v:line>
        </w:pict>
      </w:r>
      <w:r>
        <w:rPr>
          <w:noProof/>
        </w:rPr>
        <w:pict>
          <v:shape id="_x0000_s1038" type="#_x0000_t202" style="position:absolute;left:0;text-align:left;margin-left:-28.85pt;margin-top:324.45pt;width:481.55pt;height:21.75pt;z-index:2516725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">
            <v:textbox style="mso-next-textbox:#_x0000_s1038;mso-fit-shape-to-text:t">
              <w:txbxContent>
                <w:p w:rsidR="003164A1" w:rsidRDefault="003164A1" w:rsidP="003164A1">
                  <w:pPr>
                    <w:jc w:val="center"/>
                  </w:pPr>
                  <w:r>
                    <w:t>Принятие решения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group id="Группа 25" o:spid="_x0000_s1045" style="position:absolute;left:0;text-align:left;margin-left:16.95pt;margin-top:382.95pt;width:362.25pt;height:38.25pt;z-index:251679744" coordsize="46005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1" o:spid="_x0000_s1046" type="#_x0000_t32" style="position:absolute;left:2476500;top:28575;width:0;height:457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kxMAAAADbAAAADwAAAGRycy9kb3ducmV2LnhtbESPzQrCMBCE74LvEFbwIprqQaQaRQTR&#10;qz+Ix7VZ22qzqU2s9e2NIHgcZuYbZrZoTCFqqlxuWcFwEIEgTqzOOVVwPKz7ExDOI2ssLJOCNzlY&#10;zNutGcbavnhH9d6nIkDYxagg876MpXRJRgbdwJbEwbvayqAPskqlrvAV4KaQoygaS4M5h4UMS1pl&#10;lNz3T6Pgcb3l5926xNPmck8vz3OvLrY9pbqdZjkF4anx//CvvdUKRkP4fgk/QM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A5MTAAAAA2wAAAA8AAAAAAAAAAAAAAAAA&#10;oQIAAGRycy9kb3ducmV2LnhtbFBLBQYAAAAABAAEAPkAAACOAwAAAAA=&#10;" strokeweight=".5pt">
              <v:stroke endarrow="block" joinstyle="miter"/>
            </v:shape>
            <v:line id="Прямая соединительная линия 22" o:spid="_x0000_s1047" style="position:absolute;flip:y;visibility:visible" from="0,9525" to="4591685,1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CRvcIAAADbAAAADwAAAGRycy9kb3ducmV2LnhtbESPwWrDMBBE74X+g9hCbo1cHxrjRgml&#10;0GAoPTjpB6yljeXEWhlLiZ2/rwKFHoeZecOst7PrxZXG0HlW8LLMQBBrbzpuFfwcPp8LECEiG+w9&#10;k4IbBdhuHh/WWBo/cU3XfWxFgnAoUYGNcSilDNqSw7D0A3Hyjn50GJMcW2lGnBLc9TLPslfpsOO0&#10;YHGgD0v6vL84Bd/Focavql6hoWOFp11jWTdKLZ7m9zcQkeb4H/5rV0ZBnsP9S/o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CRvcIAAADbAAAADwAAAAAAAAAAAAAA&#10;AAChAgAAZHJzL2Rvd25yZXYueG1sUEsFBgAAAAAEAAQA+QAAAJADAAAAAA==&#10;" strokeweight=".5pt">
              <v:stroke joinstyle="miter"/>
            </v:line>
            <v:shape id="Прямая со стрелкой 23" o:spid="_x0000_s1048" type="#_x0000_t32" style="position:absolute;top:19050;width:0;height:457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7fKMQAAADbAAAADwAAAGRycy9kb3ducmV2LnhtbESPT2vCQBTE7wW/w/KEXqRutFBKzCoi&#10;SHNNWsTjM/vyR7NvY3ZN0m/fLRR6HGbmN0yym0wrBupdY1nBahmBIC6sbrhS8PV5fHkH4TyyxtYy&#10;KfgmB7vt7CnBWNuRMxpyX4kAYRejgtr7LpbSFTUZdEvbEQevtL1BH2RfSd3jGOCmlesoepMGGw4L&#10;NXZ0qKm45Q+j4F5em3N27PD0cblVl8d5MbTpQqnn+bTfgPA0+f/wXzvVCtav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nt8oxAAAANsAAAAPAAAAAAAAAAAA&#10;AAAAAKECAABkcnMvZG93bnJldi54bWxQSwUGAAAAAAQABAD5AAAAkgMAAAAA&#10;" strokeweight=".5pt">
              <v:stroke endarrow="block" joinstyle="miter"/>
            </v:shape>
            <v:shape id="Прямая со стрелкой 24" o:spid="_x0000_s1049" type="#_x0000_t32" style="position:absolute;left:4600575;width:0;height:457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HXMQAAADbAAAADwAAAGRycy9kb3ducmV2LnhtbESPT2vCQBTE7wW/w/KEXqRulFJKzCoi&#10;SHNNWsTjM/vyR7NvY3ZN0m/fLRR6HGbmN0yym0wrBupdY1nBahmBIC6sbrhS8PV5fHkH4TyyxtYy&#10;KfgmB7vt7CnBWNuRMxpyX4kAYRejgtr7LpbSFTUZdEvbEQevtL1BH2RfSd3jGOCmlesoepMGGw4L&#10;NXZ0qKm45Q+j4F5em3N27PD0cblVl8d5MbTpQqnn+bTfgPA0+f/wXzvVCtav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d0dcxAAAANsAAAAPAAAAAAAAAAAA&#10;AAAAAKECAABkcnMvZG93bnJldi54bWxQSwUGAAAAAAQABAD5AAAAkgMAAAAA&#10;" strokeweight=".5pt">
              <v:stroke endarrow="block" joinstyle="miter"/>
            </v:shape>
          </v:group>
        </w:pict>
      </w:r>
      <w:r>
        <w:rPr>
          <w:noProof/>
        </w:rPr>
        <w:pict>
          <v:shape id="_x0000_s1044" type="#_x0000_t202" style="position:absolute;left:0;text-align:left;margin-left:135.8pt;margin-top:422.1pt;width:152.3pt;height:35.55pt;z-index:25167872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">
            <v:textbox style="mso-next-textbox:#_x0000_s1044;mso-fit-shape-to-text:t">
              <w:txbxContent>
                <w:p w:rsidR="003164A1" w:rsidRDefault="003164A1" w:rsidP="003164A1">
                  <w:pPr>
                    <w:jc w:val="center"/>
                  </w:pPr>
                  <w:r>
                    <w:t>Об аннулировании адреса объекта адресации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3" type="#_x0000_t202" style="position:absolute;left:0;text-align:left;margin-left:300.75pt;margin-top:421.35pt;width:152.3pt;height:49.35pt;z-index:2516776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">
            <v:textbox style="mso-next-textbox:#_x0000_s1043;mso-fit-shape-to-text:t">
              <w:txbxContent>
                <w:p w:rsidR="003164A1" w:rsidRDefault="003164A1" w:rsidP="003164A1">
                  <w:pPr>
                    <w:jc w:val="center"/>
                  </w:pPr>
                  <w:r>
                    <w:t>Об отказе в предоставлении муниципальной услуги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2" type="#_x0000_t202" style="position:absolute;left:0;text-align:left;margin-left:-28.5pt;margin-top:423.8pt;width:152.3pt;height:35.55pt;z-index:2516766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">
            <v:textbox style="mso-next-textbox:#_x0000_s1042;mso-fit-shape-to-text:t">
              <w:txbxContent>
                <w:p w:rsidR="003164A1" w:rsidRDefault="003164A1" w:rsidP="003164A1">
                  <w:pPr>
                    <w:jc w:val="center"/>
                  </w:pPr>
                  <w:r>
                    <w:t>О присвоении объекту адресации адреса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Прямая соединительная линия 17" o:spid="_x0000_s1027" style="position:absolute;left:0;text-align:left;z-index:251661312;visibility:visible" from="231.75pt,162.75pt" to="231.7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" strokeweight=".5pt">
            <v:stroke joinstyle="miter"/>
          </v:line>
        </w:pict>
      </w:r>
      <w:r>
        <w:rPr>
          <w:noProof/>
        </w:rPr>
        <w:pict>
          <v:shape id="Прямая со стрелкой 14" o:spid="_x0000_s1028" type="#_x0000_t32" style="position:absolute;left:0;text-align:left;margin-left:231.75pt;margin-top:215.25pt;width:0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15" o:spid="_x0000_s1041" type="#_x0000_t32" style="position:absolute;left:0;text-align:left;margin-left:399.05pt;margin-top:213pt;width:0;height:3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12" o:spid="_x0000_s1040" type="#_x0000_t32" style="position:absolute;left:0;text-align:left;margin-left:37.2pt;margin-top:214.95pt;width:0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" strokeweight=".5pt">
            <v:stroke endarrow="block" joinstyle="miter"/>
          </v:shape>
        </w:pict>
      </w:r>
      <w:r>
        <w:rPr>
          <w:noProof/>
        </w:rPr>
        <w:pict>
          <v:shape id="_x0000_s1035" type="#_x0000_t202" style="position:absolute;left:0;text-align:left;margin-left:-28.8pt;margin-top:251.05pt;width:152.3pt;height:35.55pt;z-index:251669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">
            <v:textbox style="mso-next-textbox:#_x0000_s1035;mso-fit-shape-to-text:t">
              <w:txbxContent>
                <w:p w:rsidR="003164A1" w:rsidRDefault="003164A1" w:rsidP="003164A1">
                  <w:pPr>
                    <w:jc w:val="center"/>
                  </w:pPr>
                  <w:r>
                    <w:t>О присвоении объекту адресации адреса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style="position:absolute;left:0;text-align:left;margin-left:135.5pt;margin-top:249.35pt;width:152.3pt;height:35.55pt;z-index:2516715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">
            <v:textbox style="mso-next-textbox:#_x0000_s1037;mso-fit-shape-to-text:t">
              <w:txbxContent>
                <w:p w:rsidR="003164A1" w:rsidRDefault="003164A1" w:rsidP="003164A1">
                  <w:pPr>
                    <w:jc w:val="center"/>
                  </w:pPr>
                  <w:r>
                    <w:t>Об аннулировании адреса объекта адресации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202" style="position:absolute;left:0;text-align:left;margin-left:300.45pt;margin-top:248.6pt;width:152.3pt;height:49.35pt;z-index:251670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">
            <v:textbox style="mso-next-textbox:#_x0000_s1036;mso-fit-shape-to-text:t">
              <w:txbxContent>
                <w:p w:rsidR="003164A1" w:rsidRDefault="003164A1" w:rsidP="003164A1">
                  <w:pPr>
                    <w:jc w:val="center"/>
                  </w:pPr>
                  <w:r>
                    <w:t>Об отказе в предоставлении муниципальной услуги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Прямая соединительная линия 10" o:spid="_x0000_s1029" style="position:absolute;left:0;text-align:left;z-index:251663360;visibility:visible" from="229.95pt,32.7pt" to="229.9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" strokeweight=".5pt">
            <v:stroke joinstyle="miter"/>
          </v:lin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9" o:spid="_x0000_s1030" type="#_x0000_t34" style="position:absolute;left:0;text-align:left;margin-left:73.95pt;margin-top:53.7pt;width:81pt;height:9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" strokeweight=".5pt">
            <v:stroke endarrow="block"/>
          </v:shape>
        </w:pict>
      </w:r>
      <w:r>
        <w:rPr>
          <w:noProof/>
        </w:rPr>
        <w:pict>
          <v:shape id="_x0000_s1034" type="#_x0000_t202" style="position:absolute;left:0;text-align:left;margin-left:154.9pt;margin-top:103.95pt;width:152.3pt;height:76.95pt;z-index:2516684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">
            <v:textbox style="mso-next-textbox:#_x0000_s1034;mso-fit-shape-to-text:t">
              <w:txbxContent>
                <w:p w:rsidR="003164A1" w:rsidRDefault="003164A1" w:rsidP="003164A1">
                  <w:pPr>
                    <w:jc w:val="center"/>
                  </w:pPr>
                  <w:r>
                    <w:t>Предварительная правовая оценка документов специалистом, подготовка проекта решения</w:t>
                  </w:r>
                </w:p>
              </w:txbxContent>
            </v:textbox>
            <w10:wrap type="square"/>
          </v:shape>
        </w:pict>
      </w:r>
    </w:p>
    <w:p w:rsidR="003164A1" w:rsidRDefault="003164A1" w:rsidP="003164A1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3164A1" w:rsidRPr="003164A1" w:rsidRDefault="00EF60A4" w:rsidP="003164A1">
      <w:pPr>
        <w:tabs>
          <w:tab w:val="left" w:pos="4239"/>
        </w:tabs>
        <w:autoSpaceDE w:val="0"/>
        <w:autoSpaceDN w:val="0"/>
        <w:adjustRightInd w:val="0"/>
        <w:ind w:firstLine="540"/>
        <w:outlineLvl w:val="2"/>
        <w:rPr>
          <w:rFonts w:asciiTheme="minorHAnsi" w:hAnsiTheme="minorHAnsi"/>
          <w:b/>
        </w:rPr>
      </w:pPr>
      <w:r w:rsidRPr="00EF60A4">
        <w:rPr>
          <w:noProof/>
        </w:rPr>
        <w:pict>
          <v:line id="Прямая соединительная линия 8" o:spid="_x0000_s1031" style="position:absolute;left:0;text-align:left;z-index:251665408;visibility:visible" from="190.9pt,1.05pt" to="282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" strokeweight=".5pt">
            <v:stroke joinstyle="miter"/>
          </v:line>
        </w:pict>
      </w:r>
      <w:r w:rsidRPr="00EF60A4">
        <w:rPr>
          <w:noProof/>
        </w:rPr>
        <w:pict>
          <v:shape id="Прямая со стрелкой 193" o:spid="_x0000_s1051" type="#_x0000_t32" style="position:absolute;left:0;text-align:left;margin-left:4.5pt;margin-top:410.4pt;width:45pt;height:0;rotation: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" adj="-53784,-1,-53784" strokeweight=".5pt">
            <v:stroke endarrow="block" joinstyle="miter"/>
          </v:shape>
        </w:pict>
      </w:r>
      <w:r w:rsidRPr="00EF60A4">
        <w:rPr>
          <w:noProof/>
        </w:rPr>
        <w:pict>
          <v:shape id="Прямая со стрелкой 194" o:spid="_x0000_s1052" type="#_x0000_t32" style="position:absolute;left:0;text-align:left;margin-left:184.5pt;margin-top:410.4pt;width:45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" adj="-140184,-1,-140184" strokeweight=".5pt">
            <v:stroke endarrow="block" joinstyle="miter"/>
          </v:shape>
        </w:pict>
      </w:r>
      <w:r w:rsidRPr="00EF60A4">
        <w:rPr>
          <w:noProof/>
        </w:rPr>
        <w:pict>
          <v:shape id="Прямая со стрелкой 195" o:spid="_x0000_s1053" type="#_x0000_t32" style="position:absolute;left:0;text-align:left;margin-left:373.5pt;margin-top:419.4pt;width:27pt;height:0;rotation:9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" adj="-377640,-1,-377640" strokeweight=".5pt">
            <v:stroke endarrow="block" joinstyle="miter"/>
          </v:shape>
        </w:pict>
      </w:r>
      <w:r w:rsidRPr="00EF60A4">
        <w:rPr>
          <w:noProof/>
        </w:rPr>
        <w:pict>
          <v:shape id="_x0000_s1050" type="#_x0000_t202" style="position:absolute;left:0;text-align:left;margin-left:-27pt;margin-top:430.75pt;width:481.55pt;height:26.55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">
            <v:textbox style="mso-next-textbox:#_x0000_s1050">
              <w:txbxContent>
                <w:p w:rsidR="003164A1" w:rsidRDefault="003164A1" w:rsidP="003164A1">
                  <w:pPr>
                    <w:jc w:val="center"/>
                  </w:pPr>
                  <w:r>
                    <w:t>Направление заявителю уведомления о принятом решении</w:t>
                  </w:r>
                </w:p>
              </w:txbxContent>
            </v:textbox>
            <w10:wrap type="square"/>
          </v:shape>
        </w:pict>
      </w:r>
    </w:p>
    <w:p w:rsidR="003164A1" w:rsidRPr="003164A1" w:rsidRDefault="003164A1" w:rsidP="003164A1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asciiTheme="minorHAnsi" w:hAnsiTheme="minorHAnsi"/>
          <w:color w:val="000000"/>
        </w:rPr>
      </w:pPr>
    </w:p>
    <w:p w:rsidR="003164A1" w:rsidRDefault="003164A1" w:rsidP="003164A1">
      <w:pPr>
        <w:spacing w:line="240" w:lineRule="exact"/>
        <w:ind w:left="5670" w:firstLine="0"/>
        <w:rPr>
          <w:rFonts w:asciiTheme="minorHAnsi" w:hAnsiTheme="minorHAnsi"/>
          <w:color w:val="000000"/>
        </w:rPr>
      </w:pPr>
    </w:p>
    <w:p w:rsidR="003164A1" w:rsidRPr="003164A1" w:rsidRDefault="003164A1" w:rsidP="003164A1">
      <w:pPr>
        <w:spacing w:line="240" w:lineRule="exact"/>
        <w:ind w:left="5670" w:firstLine="0"/>
        <w:rPr>
          <w:rFonts w:asciiTheme="minorHAnsi" w:hAnsiTheme="minorHAnsi"/>
          <w:color w:val="000000"/>
        </w:rPr>
      </w:pPr>
    </w:p>
    <w:p w:rsidR="003164A1" w:rsidRDefault="003164A1" w:rsidP="003164A1">
      <w:pPr>
        <w:spacing w:line="240" w:lineRule="exact"/>
        <w:ind w:left="5670" w:firstLine="0"/>
        <w:rPr>
          <w:rFonts w:asciiTheme="minorHAnsi" w:hAnsiTheme="minorHAnsi"/>
          <w:color w:val="000000"/>
        </w:rPr>
      </w:pPr>
    </w:p>
    <w:p w:rsidR="003164A1" w:rsidRDefault="003164A1" w:rsidP="003164A1">
      <w:pPr>
        <w:spacing w:line="240" w:lineRule="exact"/>
        <w:ind w:left="5670" w:firstLine="0"/>
        <w:rPr>
          <w:rFonts w:asciiTheme="minorHAnsi" w:hAnsiTheme="minorHAnsi"/>
          <w:color w:val="000000"/>
        </w:rPr>
      </w:pPr>
    </w:p>
    <w:p w:rsidR="003164A1" w:rsidRDefault="003164A1" w:rsidP="003164A1">
      <w:pPr>
        <w:spacing w:line="240" w:lineRule="exact"/>
        <w:ind w:left="5670" w:firstLine="0"/>
        <w:rPr>
          <w:rFonts w:asciiTheme="minorHAnsi" w:hAnsiTheme="minorHAnsi"/>
          <w:color w:val="000000"/>
        </w:rPr>
      </w:pPr>
    </w:p>
    <w:p w:rsidR="003164A1" w:rsidRDefault="003164A1" w:rsidP="003164A1">
      <w:pPr>
        <w:spacing w:line="240" w:lineRule="exact"/>
        <w:ind w:firstLine="0"/>
        <w:rPr>
          <w:rFonts w:asciiTheme="minorHAnsi" w:hAnsiTheme="minorHAnsi"/>
          <w:color w:val="000000"/>
        </w:rPr>
      </w:pPr>
    </w:p>
    <w:p w:rsidR="003164A1" w:rsidRDefault="003164A1" w:rsidP="003164A1">
      <w:pPr>
        <w:spacing w:line="240" w:lineRule="exact"/>
        <w:ind w:firstLine="0"/>
        <w:rPr>
          <w:rFonts w:asciiTheme="minorHAnsi" w:hAnsiTheme="minorHAnsi"/>
          <w:color w:val="000000"/>
        </w:rPr>
      </w:pPr>
    </w:p>
    <w:p w:rsidR="003164A1" w:rsidRDefault="003164A1" w:rsidP="003164A1">
      <w:pPr>
        <w:spacing w:line="240" w:lineRule="exact"/>
        <w:ind w:firstLine="0"/>
        <w:rPr>
          <w:rFonts w:asciiTheme="minorHAnsi" w:hAnsiTheme="minorHAnsi"/>
          <w:color w:val="000000"/>
        </w:rPr>
      </w:pPr>
    </w:p>
    <w:p w:rsidR="003164A1" w:rsidRDefault="003164A1" w:rsidP="003164A1">
      <w:pPr>
        <w:spacing w:line="240" w:lineRule="exact"/>
        <w:ind w:firstLine="0"/>
        <w:rPr>
          <w:rFonts w:asciiTheme="minorHAnsi" w:hAnsiTheme="minorHAnsi"/>
          <w:color w:val="000000"/>
        </w:rPr>
      </w:pPr>
    </w:p>
    <w:p w:rsidR="003164A1" w:rsidRPr="003164A1" w:rsidRDefault="003164A1" w:rsidP="003164A1">
      <w:pPr>
        <w:tabs>
          <w:tab w:val="left" w:pos="7088"/>
        </w:tabs>
        <w:autoSpaceDE w:val="0"/>
        <w:autoSpaceDN w:val="0"/>
        <w:adjustRightInd w:val="0"/>
        <w:spacing w:line="240" w:lineRule="exact"/>
        <w:ind w:right="2125"/>
        <w:jc w:val="right"/>
        <w:outlineLvl w:val="2"/>
        <w:rPr>
          <w:rFonts w:asciiTheme="minorHAnsi" w:hAnsiTheme="minorHAnsi"/>
          <w:color w:val="000000"/>
        </w:rPr>
      </w:pPr>
      <w:r>
        <w:rPr>
          <w:color w:val="000000"/>
        </w:rPr>
        <w:t xml:space="preserve">Приложение </w:t>
      </w:r>
      <w:r w:rsidR="0061564E">
        <w:rPr>
          <w:rFonts w:asciiTheme="minorHAnsi" w:hAnsiTheme="minorHAnsi"/>
          <w:color w:val="000000"/>
        </w:rPr>
        <w:t>1в</w:t>
      </w:r>
    </w:p>
    <w:p w:rsidR="003164A1" w:rsidRPr="00BC0564" w:rsidRDefault="003164A1" w:rsidP="003164A1">
      <w:pPr>
        <w:spacing w:line="240" w:lineRule="exact"/>
        <w:ind w:left="5670" w:firstLine="0"/>
        <w:rPr>
          <w:color w:val="000000"/>
        </w:rPr>
      </w:pPr>
      <w:r w:rsidRPr="00BC0564">
        <w:rPr>
          <w:color w:val="000000"/>
        </w:rPr>
        <w:t>к Административному регламенту</w:t>
      </w:r>
    </w:p>
    <w:p w:rsidR="003164A1" w:rsidRPr="00BC0564" w:rsidRDefault="003164A1" w:rsidP="003164A1">
      <w:pPr>
        <w:spacing w:line="240" w:lineRule="exact"/>
        <w:ind w:left="5670" w:firstLine="0"/>
        <w:rPr>
          <w:color w:val="000000"/>
        </w:rPr>
      </w:pPr>
      <w:r w:rsidRPr="00BC0564">
        <w:rPr>
          <w:color w:val="000000"/>
        </w:rPr>
        <w:t xml:space="preserve">предоставления </w:t>
      </w:r>
      <w:proofErr w:type="gramStart"/>
      <w:r w:rsidRPr="00BC0564">
        <w:rPr>
          <w:color w:val="000000"/>
        </w:rPr>
        <w:t>муниципальной</w:t>
      </w:r>
      <w:proofErr w:type="gramEnd"/>
      <w:r w:rsidRPr="00BC0564">
        <w:rPr>
          <w:color w:val="000000"/>
        </w:rPr>
        <w:t xml:space="preserve"> </w:t>
      </w:r>
      <w:proofErr w:type="spellStart"/>
      <w:r w:rsidRPr="00BC0564">
        <w:rPr>
          <w:color w:val="000000"/>
        </w:rPr>
        <w:t>ус-луги</w:t>
      </w:r>
      <w:proofErr w:type="spellEnd"/>
      <w:r w:rsidRPr="00BC0564">
        <w:rPr>
          <w:color w:val="000000"/>
        </w:rPr>
        <w:t xml:space="preserve"> </w:t>
      </w:r>
      <w:r w:rsidRPr="00BC0564">
        <w:rPr>
          <w:rStyle w:val="aff9"/>
          <w:b w:val="0"/>
          <w:color w:val="000000"/>
        </w:rPr>
        <w:t>«</w:t>
      </w:r>
      <w:r w:rsidRPr="00F667FD">
        <w:rPr>
          <w:color w:val="000000"/>
        </w:rPr>
        <w:t xml:space="preserve">Присвоение (изменение, аннулирование) адресов объектам недвижимого имущества, в том </w:t>
      </w:r>
      <w:proofErr w:type="spellStart"/>
      <w:r w:rsidRPr="00F667FD">
        <w:rPr>
          <w:color w:val="000000"/>
        </w:rPr>
        <w:t>чи</w:t>
      </w:r>
      <w:r>
        <w:rPr>
          <w:color w:val="000000"/>
        </w:rPr>
        <w:t>-</w:t>
      </w:r>
      <w:r w:rsidRPr="00F667FD">
        <w:rPr>
          <w:color w:val="000000"/>
        </w:rPr>
        <w:t>сле</w:t>
      </w:r>
      <w:proofErr w:type="spellEnd"/>
      <w:r w:rsidRPr="00F667FD">
        <w:rPr>
          <w:color w:val="000000"/>
        </w:rPr>
        <w:t xml:space="preserve"> земельным участкам, зданиям, сооружениям, помещениям и объектам незавершенного </w:t>
      </w:r>
      <w:proofErr w:type="spellStart"/>
      <w:r w:rsidRPr="00F667FD">
        <w:rPr>
          <w:color w:val="000000"/>
        </w:rPr>
        <w:t>строи</w:t>
      </w:r>
      <w:r>
        <w:rPr>
          <w:color w:val="000000"/>
        </w:rPr>
        <w:t>-</w:t>
      </w:r>
      <w:r w:rsidRPr="00F667FD">
        <w:rPr>
          <w:color w:val="000000"/>
        </w:rPr>
        <w:t>тельства</w:t>
      </w:r>
      <w:proofErr w:type="spellEnd"/>
      <w:r w:rsidRPr="00BC0564">
        <w:rPr>
          <w:rStyle w:val="aff9"/>
          <w:b w:val="0"/>
          <w:color w:val="000000"/>
        </w:rPr>
        <w:t>»</w:t>
      </w:r>
    </w:p>
    <w:p w:rsidR="003164A1" w:rsidRPr="003164A1" w:rsidRDefault="003164A1" w:rsidP="003164A1">
      <w:pPr>
        <w:autoSpaceDE w:val="0"/>
        <w:autoSpaceDN w:val="0"/>
        <w:adjustRightInd w:val="0"/>
        <w:ind w:firstLine="0"/>
        <w:outlineLvl w:val="2"/>
        <w:rPr>
          <w:rFonts w:asciiTheme="minorHAnsi" w:hAnsiTheme="minorHAnsi"/>
        </w:rPr>
      </w:pPr>
    </w:p>
    <w:p w:rsidR="003164A1" w:rsidRPr="005A4460" w:rsidRDefault="003164A1" w:rsidP="003164A1">
      <w:pPr>
        <w:autoSpaceDE w:val="0"/>
        <w:autoSpaceDN w:val="0"/>
        <w:adjustRightInd w:val="0"/>
        <w:ind w:firstLine="540"/>
        <w:jc w:val="center"/>
        <w:outlineLvl w:val="2"/>
      </w:pPr>
      <w:r w:rsidRPr="005A4460">
        <w:t>Контактные данные для подачи жалоб в связи с предоставлением муниципальной услуги</w:t>
      </w:r>
    </w:p>
    <w:p w:rsidR="003164A1" w:rsidRPr="005A4460" w:rsidRDefault="003164A1" w:rsidP="003164A1">
      <w:pPr>
        <w:autoSpaceDE w:val="0"/>
        <w:autoSpaceDN w:val="0"/>
        <w:adjustRightInd w:val="0"/>
        <w:ind w:firstLine="540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3164A1" w:rsidRPr="005A4460" w:rsidTr="003164A1">
        <w:tc>
          <w:tcPr>
            <w:tcW w:w="3794" w:type="dxa"/>
          </w:tcPr>
          <w:p w:rsidR="003164A1" w:rsidRPr="005A4460" w:rsidRDefault="003164A1" w:rsidP="003164A1">
            <w:pPr>
              <w:autoSpaceDE w:val="0"/>
              <w:autoSpaceDN w:val="0"/>
              <w:adjustRightInd w:val="0"/>
              <w:outlineLvl w:val="2"/>
            </w:pPr>
            <w:r w:rsidRPr="005A4460">
              <w:t xml:space="preserve">Администрация </w:t>
            </w:r>
            <w:r>
              <w:t>Третьяковского района</w:t>
            </w:r>
          </w:p>
        </w:tc>
        <w:tc>
          <w:tcPr>
            <w:tcW w:w="5245" w:type="dxa"/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1"/>
            </w:pPr>
            <w:r w:rsidRPr="005A4460">
              <w:t xml:space="preserve">Адрес: </w:t>
            </w:r>
            <w:r w:rsidRPr="00DE74EB">
              <w:rPr>
                <w:sz w:val="22"/>
                <w:szCs w:val="22"/>
              </w:rPr>
              <w:t>658450</w:t>
            </w:r>
            <w:r w:rsidRPr="005A4460">
              <w:t xml:space="preserve">, </w:t>
            </w:r>
            <w:r>
              <w:t>Алтайский край, Третьяковский</w:t>
            </w:r>
            <w:r w:rsidRPr="005A4460">
              <w:t xml:space="preserve"> район, </w:t>
            </w:r>
            <w:r>
              <w:t>с</w:t>
            </w:r>
            <w:proofErr w:type="gramStart"/>
            <w:r>
              <w:t>.С</w:t>
            </w:r>
            <w:proofErr w:type="gramEnd"/>
            <w:r>
              <w:t>тароалейское</w:t>
            </w:r>
            <w:r w:rsidRPr="005A4460">
              <w:t>, ул</w:t>
            </w:r>
            <w:r>
              <w:t xml:space="preserve">. Кирова, </w:t>
            </w:r>
            <w:r w:rsidRPr="00BE2410">
              <w:rPr>
                <w:sz w:val="22"/>
                <w:szCs w:val="22"/>
              </w:rPr>
              <w:t>59</w:t>
            </w:r>
            <w:r w:rsidRPr="005A4460">
              <w:t xml:space="preserve"> </w:t>
            </w:r>
          </w:p>
          <w:p w:rsidR="003164A1" w:rsidRPr="005A4460" w:rsidRDefault="003164A1" w:rsidP="003164A1">
            <w:pPr>
              <w:autoSpaceDE w:val="0"/>
              <w:autoSpaceDN w:val="0"/>
              <w:adjustRightInd w:val="0"/>
              <w:outlineLvl w:val="1"/>
            </w:pPr>
            <w:r>
              <w:t>т</w:t>
            </w:r>
            <w:r w:rsidRPr="005A4460">
              <w:t xml:space="preserve">елефон </w:t>
            </w:r>
            <w:r w:rsidRPr="00DE74EB">
              <w:rPr>
                <w:sz w:val="22"/>
                <w:szCs w:val="22"/>
              </w:rPr>
              <w:t>8(385 59) 21-4-71</w:t>
            </w:r>
            <w:r>
              <w:t xml:space="preserve"> </w:t>
            </w:r>
            <w:r w:rsidRPr="005A4460">
              <w:t>.</w:t>
            </w:r>
          </w:p>
          <w:p w:rsidR="003164A1" w:rsidRPr="003164A1" w:rsidRDefault="003164A1" w:rsidP="003164A1">
            <w:pPr>
              <w:autoSpaceDE w:val="0"/>
              <w:autoSpaceDN w:val="0"/>
              <w:adjustRightInd w:val="0"/>
              <w:outlineLvl w:val="1"/>
              <w:rPr>
                <w:rFonts w:asciiTheme="minorHAnsi" w:hAnsiTheme="minorHAnsi"/>
              </w:rPr>
            </w:pPr>
            <w:r w:rsidRPr="005A4460">
              <w:t xml:space="preserve">Руководитель: </w:t>
            </w:r>
            <w:r>
              <w:t xml:space="preserve">глава Администрации </w:t>
            </w:r>
            <w:r>
              <w:rPr>
                <w:rFonts w:asciiTheme="minorHAnsi" w:hAnsiTheme="minorHAnsi"/>
              </w:rPr>
              <w:t>Герман Евгений Эдуардович</w:t>
            </w:r>
          </w:p>
        </w:tc>
      </w:tr>
      <w:tr w:rsidR="003164A1" w:rsidRPr="005A4460" w:rsidTr="003164A1">
        <w:tc>
          <w:tcPr>
            <w:tcW w:w="3794" w:type="dxa"/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2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sz w:val="22"/>
                <w:szCs w:val="22"/>
              </w:rPr>
              <w:t>Корболихинского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5245" w:type="dxa"/>
          </w:tcPr>
          <w:p w:rsidR="003164A1" w:rsidRDefault="003164A1" w:rsidP="003164A1">
            <w:pPr>
              <w:autoSpaceDE w:val="0"/>
              <w:autoSpaceDN w:val="0"/>
              <w:adjustRightInd w:val="0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Адрес: 658452 Алтайский край, Третьяковский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орболиха</w:t>
            </w:r>
            <w:proofErr w:type="spellEnd"/>
            <w:r>
              <w:rPr>
                <w:sz w:val="22"/>
                <w:szCs w:val="22"/>
              </w:rPr>
              <w:t xml:space="preserve">, ул.Советская, 5 </w:t>
            </w:r>
          </w:p>
          <w:p w:rsidR="003164A1" w:rsidRDefault="003164A1" w:rsidP="003164A1">
            <w:pPr>
              <w:autoSpaceDE w:val="0"/>
              <w:autoSpaceDN w:val="0"/>
              <w:adjustRightInd w:val="0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телефон 8 (385 59) 29-3-43</w:t>
            </w:r>
          </w:p>
          <w:p w:rsidR="003164A1" w:rsidRDefault="003164A1" w:rsidP="003164A1">
            <w:pPr>
              <w:autoSpaceDE w:val="0"/>
              <w:autoSpaceDN w:val="0"/>
              <w:adjustRightInd w:val="0"/>
              <w:outlineLvl w:val="1"/>
              <w:rPr>
                <w:rFonts w:asciiTheme="minorHAnsi" w:hAnsiTheme="minorHAnsi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Руководитель: глава сельсовета </w:t>
            </w:r>
          </w:p>
          <w:p w:rsidR="003164A1" w:rsidRPr="003164A1" w:rsidRDefault="003164A1" w:rsidP="003164A1">
            <w:pPr>
              <w:autoSpaceDE w:val="0"/>
              <w:autoSpaceDN w:val="0"/>
              <w:adjustRightInd w:val="0"/>
              <w:outlineLvl w:val="1"/>
              <w:rPr>
                <w:rFonts w:asciiTheme="minorHAnsi" w:hAnsiTheme="minorHAnsi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Болдаков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Виктор Николаевич</w:t>
            </w:r>
          </w:p>
        </w:tc>
      </w:tr>
    </w:tbl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jc w:val="right"/>
        <w:rPr>
          <w:bCs/>
          <w:vanish/>
        </w:rPr>
      </w:pPr>
    </w:p>
    <w:p w:rsidR="003164A1" w:rsidRDefault="003164A1" w:rsidP="003164A1">
      <w:pPr>
        <w:rPr>
          <w:bCs/>
          <w:vanish/>
        </w:rPr>
      </w:pPr>
    </w:p>
    <w:p w:rsidR="003164A1" w:rsidRDefault="003164A1" w:rsidP="003164A1">
      <w:pPr>
        <w:pStyle w:val="ConsPlusNormal0"/>
        <w:ind w:firstLine="0"/>
        <w:jc w:val="both"/>
      </w:pPr>
    </w:p>
    <w:p w:rsidR="003164A1" w:rsidRDefault="003164A1" w:rsidP="003164A1">
      <w:pPr>
        <w:pStyle w:val="ConsPlusNormal0"/>
        <w:jc w:val="both"/>
      </w:pPr>
    </w:p>
    <w:p w:rsidR="003164A1" w:rsidRDefault="003164A1" w:rsidP="003164A1">
      <w:pPr>
        <w:pStyle w:val="ConsPlusNormal0"/>
        <w:jc w:val="both"/>
      </w:pPr>
    </w:p>
    <w:p w:rsidR="003164A1" w:rsidRDefault="003164A1" w:rsidP="003164A1">
      <w:pPr>
        <w:pStyle w:val="ConsPlusNormal0"/>
        <w:jc w:val="both"/>
      </w:pPr>
    </w:p>
    <w:p w:rsidR="003164A1" w:rsidRDefault="003164A1" w:rsidP="003164A1">
      <w:pPr>
        <w:pStyle w:val="ConsPlusNormal0"/>
        <w:jc w:val="both"/>
      </w:pPr>
    </w:p>
    <w:p w:rsidR="003164A1" w:rsidRDefault="003164A1" w:rsidP="003164A1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164A1" w:rsidRDefault="003164A1" w:rsidP="003164A1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164A1" w:rsidRDefault="003164A1" w:rsidP="003164A1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164A1" w:rsidRDefault="003164A1" w:rsidP="003164A1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164A1" w:rsidRDefault="003164A1" w:rsidP="003164A1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164A1" w:rsidRDefault="003164A1" w:rsidP="003164A1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164A1" w:rsidRDefault="003164A1" w:rsidP="003164A1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164A1" w:rsidRDefault="003164A1" w:rsidP="003164A1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4488A" w:rsidRDefault="00A4488A" w:rsidP="003164A1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164A1" w:rsidRDefault="003164A1" w:rsidP="003164A1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/>
          <w:szCs w:val="24"/>
        </w:rPr>
        <w:t>ПРИЛОЖЕНИЕ № 1</w:t>
      </w: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3164A1" w:rsidRDefault="003164A1" w:rsidP="003164A1">
      <w:pPr>
        <w:pStyle w:val="ConsPlusNormal0"/>
        <w:jc w:val="center"/>
        <w:rPr>
          <w:rFonts w:ascii="Times New Roman" w:hAnsi="Times New Roman" w:cs="Times New Roman"/>
          <w:szCs w:val="20"/>
        </w:rPr>
      </w:pPr>
    </w:p>
    <w:p w:rsidR="003164A1" w:rsidRDefault="003164A1" w:rsidP="003164A1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заявления</w:t>
      </w:r>
    </w:p>
    <w:p w:rsidR="003164A1" w:rsidRDefault="003164A1" w:rsidP="003164A1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присвоении объекту адресации адреса или аннулировании</w:t>
      </w:r>
    </w:p>
    <w:p w:rsidR="003164A1" w:rsidRDefault="003164A1" w:rsidP="003164A1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адреса</w:t>
      </w:r>
    </w:p>
    <w:p w:rsidR="003164A1" w:rsidRDefault="003164A1" w:rsidP="003164A1">
      <w:pPr>
        <w:pStyle w:val="ConsPlusNormal0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3164A1" w:rsidTr="003164A1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164A1" w:rsidTr="003164A1">
        <w:tc>
          <w:tcPr>
            <w:tcW w:w="9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Заявление принято</w:t>
            </w:r>
          </w:p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3164A1" w:rsidTr="003164A1">
        <w:trPr>
          <w:trHeight w:val="5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</w:t>
            </w:r>
          </w:p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 местного самоуправления, ______________________________</w:t>
            </w:r>
          </w:p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64A1" w:rsidTr="003164A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3164A1" w:rsidTr="003164A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3164A1" w:rsidRDefault="003164A1" w:rsidP="003164A1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417"/>
      </w:tblGrid>
      <w:tr w:rsidR="003164A1" w:rsidTr="003164A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164A1" w:rsidTr="003164A1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4" w:history="1">
              <w:r>
                <w:rPr>
                  <w:rStyle w:val="a3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Федерации, законодательством  Алтайского края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3164A1" w:rsidRDefault="003164A1" w:rsidP="003164A1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3164A1" w:rsidTr="003164A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164A1" w:rsidTr="003164A1">
        <w:tc>
          <w:tcPr>
            <w:tcW w:w="90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помещения 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помещений 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здании (строении), сооружении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здании, сооружении путем раздела здания, сооружения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образуемых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 здании, сооружении путем раздела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раздел которого осуществляется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здании, сооружении путем объединения помещений,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здании, сооружении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образуемых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соответствии с Федеральным законом «О государственной регистрации </w:t>
            </w:r>
            <w:r>
              <w:rPr>
                <w:rFonts w:ascii="Times New Roman" w:hAnsi="Times New Roman" w:cs="Times New Roman"/>
              </w:rPr>
              <w:lastRenderedPageBreak/>
              <w:t>недвижимости», адреса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3164A1" w:rsidRDefault="003164A1" w:rsidP="003164A1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361"/>
      </w:tblGrid>
      <w:tr w:rsidR="003164A1" w:rsidTr="003164A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164A1" w:rsidTr="003164A1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и номер помещения, расположенного в здании или </w:t>
            </w:r>
            <w:r>
              <w:rPr>
                <w:rFonts w:ascii="Times New Roman" w:hAnsi="Times New Roman" w:cs="Times New Roman"/>
              </w:rPr>
              <w:lastRenderedPageBreak/>
              <w:t>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3164A1" w:rsidRDefault="003164A1" w:rsidP="003164A1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3164A1" w:rsidTr="003164A1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164A1" w:rsidTr="003164A1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</w:t>
            </w:r>
            <w:r>
              <w:rPr>
                <w:rFonts w:ascii="Times New Roman" w:hAnsi="Times New Roman" w:cs="Times New Roman"/>
              </w:rPr>
              <w:lastRenderedPageBreak/>
              <w:t>почты (при наличии):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3164A1" w:rsidTr="003164A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(подпись заявителя)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3164A1" w:rsidRDefault="003164A1" w:rsidP="003164A1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3164A1" w:rsidTr="003164A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164A1" w:rsidTr="003164A1">
        <w:tc>
          <w:tcPr>
            <w:tcW w:w="9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64A1" w:rsidTr="003164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3164A1" w:rsidRDefault="003164A1" w:rsidP="003164A1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417"/>
      </w:tblGrid>
      <w:tr w:rsidR="003164A1" w:rsidTr="003164A1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164A1" w:rsidTr="003164A1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5" w:history="1">
              <w:r>
                <w:rPr>
                  <w:rStyle w:val="a3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>
              <w:rPr>
                <w:rFonts w:ascii="Times New Roman" w:hAnsi="Times New Roman" w:cs="Times New Roman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</w:rPr>
              <w:t>", осуществляющими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6" w:history="1">
              <w:r>
                <w:rPr>
                  <w:rStyle w:val="a3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>
              <w:rPr>
                <w:rFonts w:ascii="Times New Roman" w:hAnsi="Times New Roman" w:cs="Times New Roman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3164A1" w:rsidTr="003164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hAnsi="Times New Roman" w:cs="Times New Roman"/>
              </w:rPr>
              <w:t>) документ(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164A1" w:rsidTr="003164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3164A1" w:rsidTr="003164A1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3164A1" w:rsidRDefault="003164A1" w:rsidP="003164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3164A1" w:rsidRDefault="003164A1" w:rsidP="003164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64A1" w:rsidTr="003164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3164A1" w:rsidTr="003164A1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164A1" w:rsidTr="003164A1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A1" w:rsidRDefault="003164A1" w:rsidP="003164A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3164A1" w:rsidRDefault="003164A1" w:rsidP="003164A1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3164A1" w:rsidRDefault="003164A1" w:rsidP="003164A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3164A1" w:rsidRDefault="003164A1" w:rsidP="003164A1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3164A1" w:rsidRDefault="003164A1" w:rsidP="003164A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</w:t>
      </w:r>
    </w:p>
    <w:p w:rsidR="003164A1" w:rsidRDefault="003164A1" w:rsidP="003164A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164A1" w:rsidRDefault="003164A1" w:rsidP="003164A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3164A1" w:rsidRDefault="003164A1" w:rsidP="003164A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3164A1" w:rsidTr="003164A1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164A1" w:rsidRDefault="003164A1" w:rsidP="003164A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).</w:t>
            </w:r>
          </w:p>
        </w:tc>
      </w:tr>
    </w:tbl>
    <w:p w:rsidR="003164A1" w:rsidRDefault="003164A1" w:rsidP="003164A1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3164A1" w:rsidRDefault="003164A1" w:rsidP="003164A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17" w:history="1">
        <w:r>
          <w:rPr>
            <w:rStyle w:val="a3"/>
            <w:rFonts w:ascii="Times New Roman" w:hAnsi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>
        <w:rPr>
          <w:rFonts w:ascii="Times New Roman" w:hAnsi="Times New Roman" w:cs="Times New Roman"/>
        </w:rPr>
        <w:t>Сколково</w:t>
      </w:r>
      <w:proofErr w:type="spellEnd"/>
      <w:r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</w:t>
      </w:r>
      <w:proofErr w:type="gramEnd"/>
      <w:r>
        <w:rPr>
          <w:rFonts w:ascii="Times New Roman" w:hAnsi="Times New Roman" w:cs="Times New Roman"/>
        </w:rPr>
        <w:t xml:space="preserve"> В этом случае строки, не подлежащие заполнению, из формы заявления исключаются.</w:t>
      </w:r>
    </w:p>
    <w:p w:rsidR="003164A1" w:rsidRDefault="003164A1" w:rsidP="003164A1">
      <w:pPr>
        <w:pStyle w:val="ConsPlusNormal0"/>
        <w:jc w:val="both"/>
        <w:rPr>
          <w:rFonts w:ascii="Times New Roman" w:hAnsi="Times New Roman" w:cs="Times New Roman"/>
        </w:rPr>
      </w:pPr>
    </w:p>
    <w:p w:rsidR="003164A1" w:rsidRDefault="003164A1" w:rsidP="003164A1">
      <w:pPr>
        <w:rPr>
          <w:rFonts w:ascii="Times New Roman" w:hAnsi="Times New Roman"/>
          <w:sz w:val="20"/>
        </w:rPr>
      </w:pP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>ПРИЛОЖЕНИЕ № 2</w:t>
      </w: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3164A1" w:rsidRDefault="003164A1" w:rsidP="003164A1">
      <w:pPr>
        <w:autoSpaceDE w:val="0"/>
        <w:autoSpaceDN w:val="0"/>
        <w:spacing w:before="0" w:after="60" w:line="228" w:lineRule="auto"/>
        <w:ind w:firstLine="0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ФОРМА</w:t>
      </w:r>
      <w:r>
        <w:rPr>
          <w:rFonts w:ascii="Times New Roman" w:hAnsi="Times New Roman"/>
          <w:b/>
          <w:bCs/>
          <w:sz w:val="20"/>
        </w:rPr>
        <w:br/>
        <w:t>решения об отказе в присвоении объекту адресации адреса</w:t>
      </w:r>
      <w:r>
        <w:rPr>
          <w:rFonts w:ascii="Times New Roman" w:hAnsi="Times New Roman"/>
          <w:b/>
          <w:bCs/>
          <w:sz w:val="20"/>
        </w:rPr>
        <w:br/>
        <w:t>или аннулировании его адреса</w:t>
      </w:r>
    </w:p>
    <w:p w:rsidR="003164A1" w:rsidRDefault="003164A1" w:rsidP="003164A1">
      <w:pPr>
        <w:autoSpaceDE w:val="0"/>
        <w:autoSpaceDN w:val="0"/>
        <w:spacing w:before="0" w:line="228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autoSpaceDE w:val="0"/>
        <w:autoSpaceDN w:val="0"/>
        <w:spacing w:before="0" w:line="228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496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(Ф.И.О., адрес заявителя (представителя) заявителя)</w:t>
      </w:r>
    </w:p>
    <w:p w:rsidR="003164A1" w:rsidRDefault="003164A1" w:rsidP="003164A1">
      <w:pPr>
        <w:autoSpaceDE w:val="0"/>
        <w:autoSpaceDN w:val="0"/>
        <w:spacing w:before="0" w:line="228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4962" w:firstLine="0"/>
        <w:jc w:val="center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3164A1" w:rsidRDefault="003164A1" w:rsidP="003164A1">
      <w:pPr>
        <w:autoSpaceDE w:val="0"/>
        <w:autoSpaceDN w:val="0"/>
        <w:spacing w:before="60" w:line="240" w:lineRule="auto"/>
        <w:ind w:firstLine="0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Решение об отказе</w:t>
      </w:r>
      <w:r>
        <w:rPr>
          <w:rFonts w:ascii="Times New Roman" w:hAnsi="Times New Roman"/>
          <w:b/>
          <w:bCs/>
          <w:sz w:val="20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588"/>
        <w:gridCol w:w="1134"/>
        <w:gridCol w:w="1134"/>
      </w:tblGrid>
      <w:tr w:rsidR="003164A1" w:rsidTr="003164A1">
        <w:trPr>
          <w:jc w:val="center"/>
        </w:trPr>
        <w:tc>
          <w:tcPr>
            <w:tcW w:w="340" w:type="dxa"/>
            <w:vAlign w:val="bottom"/>
            <w:hideMark/>
          </w:tcPr>
          <w:p w:rsidR="003164A1" w:rsidRDefault="003164A1" w:rsidP="003164A1">
            <w:pPr>
              <w:autoSpaceDE w:val="0"/>
              <w:autoSpaceDN w:val="0"/>
              <w:spacing w:before="0" w:line="240" w:lineRule="auto"/>
              <w:ind w:right="57"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4A1" w:rsidRDefault="003164A1" w:rsidP="003164A1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bottom"/>
            <w:hideMark/>
          </w:tcPr>
          <w:p w:rsidR="003164A1" w:rsidRDefault="003164A1" w:rsidP="003164A1">
            <w:pPr>
              <w:autoSpaceDE w:val="0"/>
              <w:autoSpaceDN w:val="0"/>
              <w:spacing w:before="0" w:line="240" w:lineRule="auto"/>
              <w:ind w:right="57"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4A1" w:rsidRDefault="003164A1" w:rsidP="003164A1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164A1" w:rsidRDefault="003164A1" w:rsidP="003164A1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Times New Roman" w:hAnsi="Times New Roman"/>
          <w:sz w:val="18"/>
          <w:szCs w:val="18"/>
        </w:rPr>
        <w:t>Сколково</w:t>
      </w:r>
      <w:proofErr w:type="spellEnd"/>
      <w:r>
        <w:rPr>
          <w:rFonts w:ascii="Times New Roman" w:hAnsi="Times New Roman"/>
          <w:sz w:val="18"/>
          <w:szCs w:val="18"/>
        </w:rPr>
        <w:t>» (Собрание законодательства</w:t>
      </w:r>
      <w:r>
        <w:rPr>
          <w:rFonts w:ascii="Times New Roman" w:hAnsi="Times New Roman"/>
          <w:sz w:val="18"/>
          <w:szCs w:val="18"/>
        </w:rPr>
        <w:br/>
        <w:t>Российской Федерации, 2010, № 40, ст. 4970;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2019, № 31, ст. 4457))</w:t>
      </w:r>
      <w:proofErr w:type="gramEnd"/>
    </w:p>
    <w:p w:rsidR="003164A1" w:rsidRDefault="003164A1" w:rsidP="003164A1">
      <w:pPr>
        <w:tabs>
          <w:tab w:val="right" w:pos="9923"/>
        </w:tabs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сообщает, что  </w:t>
      </w:r>
      <w:r>
        <w:rPr>
          <w:rFonts w:ascii="Times New Roman" w:hAnsi="Times New Roman"/>
          <w:sz w:val="20"/>
        </w:rPr>
        <w:tab/>
        <w:t>,</w:t>
      </w: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1548" w:right="113"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(Ф.И.О. заявителя в дательном падеже, наименование, номер и дата выдачи документа,</w:t>
      </w:r>
      <w:proofErr w:type="gramEnd"/>
    </w:p>
    <w:p w:rsidR="003164A1" w:rsidRDefault="003164A1" w:rsidP="003164A1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3164A1" w:rsidRDefault="003164A1" w:rsidP="003164A1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российского юридического лица), страна, дата и номер регистрации (для иностранного юридического лица),</w:t>
      </w:r>
    </w:p>
    <w:p w:rsidR="003164A1" w:rsidRDefault="003164A1" w:rsidP="003164A1">
      <w:pPr>
        <w:tabs>
          <w:tab w:val="right" w:pos="9921"/>
        </w:tabs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,</w:t>
      </w: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right="113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почтовый адрес – для юридического лица)</w:t>
      </w:r>
    </w:p>
    <w:p w:rsidR="003164A1" w:rsidRDefault="003164A1" w:rsidP="003164A1">
      <w:pPr>
        <w:autoSpaceDE w:val="0"/>
        <w:autoSpaceDN w:val="0"/>
        <w:spacing w:before="0" w:line="228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основании Правил присвоения, изменения и аннулирования адресов,</w:t>
      </w:r>
      <w:r>
        <w:rPr>
          <w:rFonts w:ascii="Times New Roman" w:hAnsi="Times New Roman"/>
          <w:sz w:val="20"/>
        </w:rPr>
        <w:br/>
        <w:t>утвержденных постановлением Правительства Российской Федерации</w:t>
      </w:r>
      <w:r>
        <w:rPr>
          <w:rFonts w:ascii="Times New Roman" w:hAnsi="Times New Roman"/>
          <w:sz w:val="20"/>
        </w:rPr>
        <w:br/>
        <w:t>от 19 ноября 2014 г. № 1221, отказано в присвоении (аннулировании) адреса следующему</w:t>
      </w:r>
      <w:r>
        <w:rPr>
          <w:rFonts w:ascii="Times New Roman" w:hAnsi="Times New Roman"/>
          <w:sz w:val="20"/>
        </w:rPr>
        <w:br/>
      </w:r>
    </w:p>
    <w:p w:rsidR="003164A1" w:rsidRDefault="003164A1" w:rsidP="003164A1">
      <w:pPr>
        <w:autoSpaceDE w:val="0"/>
        <w:autoSpaceDN w:val="0"/>
        <w:spacing w:before="0" w:line="228" w:lineRule="auto"/>
        <w:ind w:left="5245"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3164A1" w:rsidRDefault="003164A1" w:rsidP="003164A1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объекту адресации  </w:t>
      </w: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2058"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(вид и наименование объекта адресации, описание</w:t>
      </w:r>
      <w:proofErr w:type="gramEnd"/>
    </w:p>
    <w:p w:rsidR="003164A1" w:rsidRDefault="003164A1" w:rsidP="003164A1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местонахождения объекта адресации в случае обращения заявителя о присвоении объекту адресации адреса,</w:t>
      </w:r>
    </w:p>
    <w:p w:rsidR="003164A1" w:rsidRDefault="003164A1" w:rsidP="003164A1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объекта адресации в случае обращения заявителя об аннулировании его адреса)</w:t>
      </w:r>
    </w:p>
    <w:p w:rsidR="003164A1" w:rsidRDefault="003164A1" w:rsidP="003164A1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связи </w:t>
      </w: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 xml:space="preserve">  </w:t>
      </w: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1007" w:firstLine="0"/>
        <w:jc w:val="left"/>
        <w:rPr>
          <w:rFonts w:ascii="Times New Roman" w:hAnsi="Times New Roman"/>
          <w:sz w:val="20"/>
        </w:rPr>
      </w:pPr>
    </w:p>
    <w:p w:rsidR="003164A1" w:rsidRDefault="003164A1" w:rsidP="003164A1">
      <w:pPr>
        <w:tabs>
          <w:tab w:val="right" w:pos="9921"/>
        </w:tabs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.</w:t>
      </w:r>
    </w:p>
    <w:p w:rsidR="003164A1" w:rsidRDefault="003164A1" w:rsidP="003164A1">
      <w:pPr>
        <w:pBdr>
          <w:top w:val="single" w:sz="4" w:space="1" w:color="auto"/>
        </w:pBdr>
        <w:autoSpaceDE w:val="0"/>
        <w:autoSpaceDN w:val="0"/>
        <w:spacing w:before="0" w:line="228" w:lineRule="auto"/>
        <w:ind w:right="113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(основание отказа)</w:t>
      </w:r>
    </w:p>
    <w:p w:rsidR="003164A1" w:rsidRDefault="003164A1" w:rsidP="003164A1">
      <w:pPr>
        <w:autoSpaceDE w:val="0"/>
        <w:autoSpaceDN w:val="0"/>
        <w:spacing w:line="228" w:lineRule="auto"/>
        <w:ind w:firstLine="567"/>
        <w:rPr>
          <w:rFonts w:ascii="Times New Roman" w:hAnsi="Times New Roman"/>
          <w:spacing w:val="-2"/>
          <w:sz w:val="18"/>
          <w:szCs w:val="18"/>
        </w:rPr>
      </w:pPr>
      <w:proofErr w:type="gramStart"/>
      <w:r>
        <w:rPr>
          <w:rFonts w:ascii="Times New Roman" w:hAnsi="Times New Roman"/>
          <w:spacing w:val="-2"/>
          <w:sz w:val="18"/>
          <w:szCs w:val="1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</w:t>
      </w:r>
      <w:r>
        <w:rPr>
          <w:rFonts w:ascii="Times New Roman" w:hAnsi="Times New Roman"/>
          <w:spacing w:val="-2"/>
          <w:sz w:val="18"/>
          <w:szCs w:val="18"/>
        </w:rPr>
        <w:br/>
        <w:t>№ 244-ФЗ «Об инновационном центре «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Сколково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>» (Собрание законодательства Российской Федерации, 2010, № 40, ст. 4970;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2019, № 31, ст. 4457)</w:t>
      </w:r>
      <w:proofErr w:type="gramEnd"/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1"/>
        <w:gridCol w:w="1757"/>
        <w:gridCol w:w="2267"/>
      </w:tblGrid>
      <w:tr w:rsidR="003164A1" w:rsidTr="003164A1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4A1" w:rsidRDefault="003164A1" w:rsidP="003164A1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vAlign w:val="bottom"/>
          </w:tcPr>
          <w:p w:rsidR="003164A1" w:rsidRDefault="003164A1" w:rsidP="003164A1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4A1" w:rsidRDefault="003164A1" w:rsidP="003164A1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64A1" w:rsidTr="003164A1">
        <w:tc>
          <w:tcPr>
            <w:tcW w:w="5954" w:type="dxa"/>
            <w:hideMark/>
          </w:tcPr>
          <w:p w:rsidR="003164A1" w:rsidRDefault="003164A1" w:rsidP="003164A1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(должность, Ф.И.О.)</w:t>
            </w:r>
          </w:p>
        </w:tc>
        <w:tc>
          <w:tcPr>
            <w:tcW w:w="1758" w:type="dxa"/>
          </w:tcPr>
          <w:p w:rsidR="003164A1" w:rsidRDefault="003164A1" w:rsidP="003164A1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hideMark/>
          </w:tcPr>
          <w:p w:rsidR="003164A1" w:rsidRDefault="003164A1" w:rsidP="003164A1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3164A1" w:rsidRDefault="003164A1" w:rsidP="003164A1">
      <w:pPr>
        <w:suppressAutoHyphens/>
        <w:spacing w:before="0" w:line="240" w:lineRule="auto"/>
        <w:ind w:firstLine="0"/>
        <w:jc w:val="right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lastRenderedPageBreak/>
        <w:t xml:space="preserve"> М.П.</w:t>
      </w:r>
    </w:p>
    <w:p w:rsidR="003164A1" w:rsidRDefault="003164A1" w:rsidP="003164A1">
      <w:pPr>
        <w:suppressAutoHyphens/>
        <w:spacing w:before="0" w:line="240" w:lineRule="auto"/>
        <w:ind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 3</w:t>
      </w: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center"/>
        <w:rPr>
          <w:rFonts w:ascii="Times New Roman" w:hAnsi="Times New Roman"/>
          <w:szCs w:val="24"/>
        </w:rPr>
      </w:pPr>
    </w:p>
    <w:p w:rsidR="003164A1" w:rsidRDefault="003164A1" w:rsidP="003164A1">
      <w:pPr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_____________________________________________________________________________ </w:t>
      </w:r>
    </w:p>
    <w:p w:rsidR="003164A1" w:rsidRDefault="003164A1" w:rsidP="003164A1">
      <w:pPr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(полное наименование органа местного самоуправления, осуществляющего выдачу </w:t>
      </w:r>
      <w:r>
        <w:rPr>
          <w:rFonts w:ascii="Times New Roman" w:hAnsi="Times New Roman"/>
          <w:sz w:val="20"/>
        </w:rPr>
        <w:br/>
        <w:t>градостроительного плана земельного участка)</w:t>
      </w:r>
    </w:p>
    <w:p w:rsidR="003164A1" w:rsidRDefault="003164A1" w:rsidP="003164A1">
      <w:pPr>
        <w:autoSpaceDE w:val="0"/>
        <w:autoSpaceDN w:val="0"/>
        <w:adjustRightInd w:val="0"/>
        <w:spacing w:before="0" w:after="200" w:line="240" w:lineRule="auto"/>
        <w:ind w:left="2124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от _______________________________________</w:t>
      </w:r>
    </w:p>
    <w:p w:rsidR="003164A1" w:rsidRDefault="003164A1" w:rsidP="003164A1">
      <w:pPr>
        <w:autoSpaceDE w:val="0"/>
        <w:autoSpaceDN w:val="0"/>
        <w:adjustRightInd w:val="0"/>
        <w:spacing w:before="0" w:after="200" w:line="240" w:lineRule="auto"/>
        <w:ind w:left="2124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3164A1" w:rsidRDefault="003164A1" w:rsidP="003164A1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sz w:val="20"/>
        </w:rPr>
        <w:t xml:space="preserve">(Ф.И.О. (при наличии) гражданина полностью, Ф.И.О. </w:t>
      </w:r>
      <w:proofErr w:type="gramEnd"/>
    </w:p>
    <w:p w:rsidR="003164A1" w:rsidRDefault="003164A1" w:rsidP="003164A1">
      <w:pPr>
        <w:autoSpaceDE w:val="0"/>
        <w:autoSpaceDN w:val="0"/>
        <w:adjustRightInd w:val="0"/>
        <w:spacing w:before="0" w:line="240" w:lineRule="auto"/>
        <w:ind w:left="3828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(при наличии) индивидуального предпринимателя (ИП))                                </w:t>
      </w:r>
    </w:p>
    <w:p w:rsidR="003164A1" w:rsidRDefault="003164A1" w:rsidP="003164A1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полностью или наименование ИП полное, должность и Ф.И.О.</w:t>
      </w:r>
    </w:p>
    <w:p w:rsidR="003164A1" w:rsidRDefault="003164A1" w:rsidP="003164A1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(при наличии) полностью представителя юридического лица                           и полное наименование)</w:t>
      </w:r>
    </w:p>
    <w:p w:rsidR="003164A1" w:rsidRDefault="003164A1" w:rsidP="003164A1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3164A1" w:rsidRDefault="003164A1" w:rsidP="003164A1">
      <w:pPr>
        <w:autoSpaceDE w:val="0"/>
        <w:autoSpaceDN w:val="0"/>
        <w:adjustRightInd w:val="0"/>
        <w:spacing w:before="0" w:after="20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(адрес проживания гражданина, местонахождение ИП, ЮЛ)                                         </w:t>
      </w:r>
    </w:p>
    <w:p w:rsidR="003164A1" w:rsidRDefault="003164A1" w:rsidP="003164A1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3164A1" w:rsidRDefault="003164A1" w:rsidP="003164A1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               </w:t>
      </w:r>
      <w:proofErr w:type="gramStart"/>
      <w:r>
        <w:rPr>
          <w:rFonts w:ascii="Times New Roman" w:hAnsi="Times New Roman"/>
          <w:sz w:val="20"/>
        </w:rPr>
        <w:t>(контактный телефон, адрес электронной</w:t>
      </w:r>
      <w:proofErr w:type="gramEnd"/>
    </w:p>
    <w:p w:rsidR="003164A1" w:rsidRDefault="003164A1" w:rsidP="003164A1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почты, почтовый адрес)</w:t>
      </w:r>
    </w:p>
    <w:p w:rsidR="003164A1" w:rsidRDefault="003164A1" w:rsidP="003164A1">
      <w:pPr>
        <w:autoSpaceDE w:val="0"/>
        <w:autoSpaceDN w:val="0"/>
        <w:adjustRightInd w:val="0"/>
        <w:spacing w:before="0" w:after="200" w:line="240" w:lineRule="auto"/>
        <w:ind w:firstLine="0"/>
        <w:jc w:val="right"/>
        <w:rPr>
          <w:rFonts w:ascii="Times New Roman" w:hAnsi="Times New Roman"/>
          <w:szCs w:val="24"/>
        </w:rPr>
      </w:pPr>
    </w:p>
    <w:p w:rsidR="003164A1" w:rsidRDefault="003164A1" w:rsidP="003164A1">
      <w:pPr>
        <w:autoSpaceDE w:val="0"/>
        <w:autoSpaceDN w:val="0"/>
        <w:adjustRightInd w:val="0"/>
        <w:spacing w:before="0" w:after="20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</w:t>
      </w:r>
    </w:p>
    <w:p w:rsidR="003164A1" w:rsidRDefault="003164A1" w:rsidP="003164A1">
      <w:pPr>
        <w:spacing w:before="0" w:after="24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Cs w:val="24"/>
        </w:rPr>
        <w:br/>
        <w:t>в результате предоставления муниципальной услуги</w:t>
      </w:r>
    </w:p>
    <w:p w:rsidR="003164A1" w:rsidRDefault="003164A1" w:rsidP="003164A1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Прошу исправить ошибку (опечатку) 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 </w:t>
      </w:r>
    </w:p>
    <w:p w:rsidR="003164A1" w:rsidRDefault="003164A1" w:rsidP="003164A1">
      <w:pPr>
        <w:pBdr>
          <w:top w:val="single" w:sz="4" w:space="1" w:color="auto"/>
        </w:pBdr>
        <w:spacing w:before="0" w:line="240" w:lineRule="auto"/>
        <w:ind w:left="4201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(реквизиты документа, заявленного к исправлению)</w:t>
      </w:r>
    </w:p>
    <w:p w:rsidR="003164A1" w:rsidRDefault="003164A1" w:rsidP="003164A1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ошибочно указанную информацию  </w:t>
      </w:r>
    </w:p>
    <w:p w:rsidR="003164A1" w:rsidRDefault="003164A1" w:rsidP="003164A1">
      <w:pPr>
        <w:pBdr>
          <w:top w:val="single" w:sz="4" w:space="1" w:color="auto"/>
        </w:pBdr>
        <w:spacing w:before="0" w:line="240" w:lineRule="auto"/>
        <w:ind w:left="3737" w:firstLine="0"/>
        <w:jc w:val="left"/>
        <w:rPr>
          <w:rFonts w:ascii="Times New Roman" w:hAnsi="Times New Roman"/>
          <w:szCs w:val="24"/>
        </w:rPr>
      </w:pPr>
    </w:p>
    <w:p w:rsidR="003164A1" w:rsidRDefault="003164A1" w:rsidP="003164A1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заменить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 </w:t>
      </w:r>
    </w:p>
    <w:p w:rsidR="003164A1" w:rsidRDefault="003164A1" w:rsidP="003164A1">
      <w:pPr>
        <w:pBdr>
          <w:top w:val="single" w:sz="4" w:space="1" w:color="auto"/>
        </w:pBdr>
        <w:spacing w:before="0" w:line="240" w:lineRule="auto"/>
        <w:ind w:left="1332" w:firstLine="0"/>
        <w:jc w:val="left"/>
        <w:rPr>
          <w:rFonts w:ascii="Times New Roman" w:hAnsi="Times New Roman"/>
          <w:szCs w:val="24"/>
        </w:rPr>
      </w:pPr>
    </w:p>
    <w:p w:rsidR="003164A1" w:rsidRDefault="003164A1" w:rsidP="003164A1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Основание для исправления ошибки (опечатки):</w:t>
      </w:r>
    </w:p>
    <w:p w:rsidR="003164A1" w:rsidRDefault="003164A1" w:rsidP="003164A1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</w:p>
    <w:p w:rsidR="003164A1" w:rsidRDefault="003164A1" w:rsidP="003164A1">
      <w:pPr>
        <w:pBdr>
          <w:top w:val="single" w:sz="4" w:space="1" w:color="auto"/>
        </w:pBdr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(ссылка на документацию)</w:t>
      </w:r>
    </w:p>
    <w:p w:rsidR="003164A1" w:rsidRDefault="003164A1" w:rsidP="003164A1">
      <w:pPr>
        <w:pBdr>
          <w:top w:val="single" w:sz="4" w:space="1" w:color="auto"/>
        </w:pBdr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заявлению прилагаются следующие документы по описи:</w:t>
      </w:r>
    </w:p>
    <w:p w:rsidR="003164A1" w:rsidRDefault="003164A1" w:rsidP="003164A1">
      <w:pPr>
        <w:spacing w:before="0" w:after="20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 </w:t>
      </w:r>
    </w:p>
    <w:p w:rsidR="003164A1" w:rsidRDefault="003164A1" w:rsidP="003164A1">
      <w:pPr>
        <w:spacing w:before="0" w:after="20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 </w:t>
      </w:r>
    </w:p>
    <w:p w:rsidR="003164A1" w:rsidRDefault="003164A1" w:rsidP="003164A1">
      <w:pPr>
        <w:tabs>
          <w:tab w:val="center" w:pos="5160"/>
          <w:tab w:val="left" w:pos="7560"/>
        </w:tabs>
        <w:spacing w:before="0" w:line="240" w:lineRule="auto"/>
        <w:ind w:firstLine="0"/>
        <w:rPr>
          <w:rFonts w:ascii="Times New Roman" w:hAnsi="Times New Roman"/>
          <w:szCs w:val="24"/>
        </w:rPr>
      </w:pPr>
    </w:p>
    <w:p w:rsidR="003164A1" w:rsidRDefault="003164A1" w:rsidP="003164A1">
      <w:pPr>
        <w:tabs>
          <w:tab w:val="center" w:pos="5160"/>
          <w:tab w:val="left" w:pos="7560"/>
        </w:tabs>
        <w:spacing w:before="0"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Должность руководителя организации</w:t>
      </w:r>
      <w:r>
        <w:rPr>
          <w:rFonts w:ascii="Times New Roman" w:hAnsi="Times New Roman"/>
          <w:szCs w:val="24"/>
        </w:rPr>
        <w:tab/>
        <w:t xml:space="preserve"> ________ _____________________________</w:t>
      </w:r>
    </w:p>
    <w:p w:rsidR="003164A1" w:rsidRDefault="003164A1" w:rsidP="003164A1">
      <w:pPr>
        <w:tabs>
          <w:tab w:val="center" w:pos="5160"/>
          <w:tab w:val="left" w:pos="7100"/>
        </w:tabs>
        <w:spacing w:before="0"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(для юридического лица) (подпись) (расшифровка подписи)</w:t>
      </w:r>
    </w:p>
    <w:p w:rsidR="003164A1" w:rsidRDefault="003164A1" w:rsidP="003164A1">
      <w:pPr>
        <w:tabs>
          <w:tab w:val="center" w:pos="5160"/>
          <w:tab w:val="left" w:pos="7100"/>
        </w:tabs>
        <w:spacing w:before="0" w:line="240" w:lineRule="auto"/>
        <w:ind w:firstLine="0"/>
        <w:rPr>
          <w:rFonts w:ascii="Times New Roman" w:hAnsi="Times New Roman"/>
          <w:szCs w:val="24"/>
        </w:rPr>
      </w:pPr>
    </w:p>
    <w:p w:rsidR="003164A1" w:rsidRDefault="003164A1" w:rsidP="003164A1">
      <w:pPr>
        <w:spacing w:before="0"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Исполнитель:</w:t>
      </w:r>
    </w:p>
    <w:p w:rsidR="003164A1" w:rsidRDefault="003164A1" w:rsidP="003164A1">
      <w:pPr>
        <w:spacing w:before="0"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Телефон:</w:t>
      </w: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>ПРИЛОЖЕНИЕ № 4</w:t>
      </w: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3164A1" w:rsidRDefault="003164A1" w:rsidP="003164A1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3164A1" w:rsidRDefault="003164A1" w:rsidP="003164A1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164A1" w:rsidRDefault="003164A1" w:rsidP="003164A1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164A1" w:rsidRDefault="003164A1" w:rsidP="003164A1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164A1" w:rsidRDefault="003164A1" w:rsidP="003164A1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Расписка – уведомление о приеме документов</w:t>
      </w:r>
    </w:p>
    <w:p w:rsidR="003164A1" w:rsidRDefault="003164A1" w:rsidP="003164A1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225"/>
        <w:rPr>
          <w:rFonts w:ascii="Times New Roman" w:hAnsi="Times New Roman"/>
          <w:color w:val="000000"/>
          <w:szCs w:val="24"/>
          <w:lang w:eastAsia="ar-S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67"/>
        <w:gridCol w:w="2692"/>
      </w:tblGrid>
      <w:tr w:rsidR="003164A1" w:rsidTr="003164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№</w:t>
            </w:r>
          </w:p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keepNext/>
              <w:suppressAutoHyphens/>
              <w:spacing w:before="0" w:line="240" w:lineRule="auto"/>
              <w:ind w:firstLine="225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</w:t>
            </w:r>
          </w:p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листов </w:t>
            </w:r>
          </w:p>
        </w:tc>
      </w:tr>
      <w:tr w:rsidR="003164A1" w:rsidTr="003164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3164A1" w:rsidTr="003164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3164A1" w:rsidTr="003164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3164A1" w:rsidTr="003164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3164A1" w:rsidTr="003164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3164A1" w:rsidTr="003164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3164A1" w:rsidTr="003164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3164A1" w:rsidTr="003164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3164A1" w:rsidTr="003164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A1" w:rsidRDefault="003164A1" w:rsidP="003164A1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164A1" w:rsidRDefault="003164A1" w:rsidP="003164A1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164A1" w:rsidRDefault="003164A1" w:rsidP="003164A1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164A1" w:rsidRDefault="003164A1" w:rsidP="003164A1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0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«___» ________ 20____ г.</w:t>
      </w:r>
    </w:p>
    <w:p w:rsidR="003164A1" w:rsidRDefault="003164A1" w:rsidP="003164A1">
      <w:pPr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3164A1" w:rsidRDefault="003164A1" w:rsidP="003164A1">
      <w:pPr>
        <w:widowControl w:val="0"/>
        <w:suppressAutoHyphens/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3164A1" w:rsidRDefault="00EF60A4" w:rsidP="003164A1">
      <w:pPr>
        <w:autoSpaceDE w:val="0"/>
        <w:autoSpaceDN w:val="0"/>
        <w:adjustRightInd w:val="0"/>
        <w:spacing w:line="240" w:lineRule="exact"/>
        <w:ind w:left="5670" w:firstLine="2835"/>
        <w:outlineLvl w:val="2"/>
        <w:rPr>
          <w:rFonts w:asciiTheme="minorHAnsi" w:hAnsiTheme="minorHAnsi"/>
        </w:rPr>
      </w:pPr>
      <w:r w:rsidRPr="00EF60A4">
        <w:rPr>
          <w:noProof/>
        </w:rPr>
        <w:pict>
          <v:shape id="_x0000_s1079" type="#_x0000_t32" style="position:absolute;left:0;text-align:left;margin-left:4.5pt;margin-top:410.4pt;width:45pt;height:0;rotation:9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" adj="-53784,-1,-53784" strokeweight=".5pt">
            <v:stroke endarrow="block" joinstyle="miter"/>
          </v:shape>
        </w:pict>
      </w:r>
      <w:r w:rsidRPr="00EF60A4">
        <w:rPr>
          <w:noProof/>
        </w:rPr>
        <w:pict>
          <v:shape id="_x0000_s1080" type="#_x0000_t32" style="position:absolute;left:0;text-align:left;margin-left:184.5pt;margin-top:410.4pt;width:45pt;height:0;rotation:9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" adj="-140184,-1,-140184" strokeweight=".5pt">
            <v:stroke endarrow="block" joinstyle="miter"/>
          </v:shape>
        </w:pict>
      </w:r>
      <w:r w:rsidRPr="00EF60A4">
        <w:rPr>
          <w:noProof/>
        </w:rPr>
        <w:pict>
          <v:shape id="_x0000_s1081" type="#_x0000_t32" style="position:absolute;left:0;text-align:left;margin-left:373.5pt;margin-top:419.4pt;width:27pt;height:0;rotation:9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" adj="-377640,-1,-377640" strokeweight=".5pt">
            <v:stroke endarrow="block" joinstyle="miter"/>
          </v:shape>
        </w:pict>
      </w:r>
      <w:r w:rsidRPr="00EF60A4">
        <w:rPr>
          <w:noProof/>
        </w:rPr>
        <w:pict>
          <v:shape id="_x0000_s1078" type="#_x0000_t202" style="position:absolute;left:0;text-align:left;margin-left:-27pt;margin-top:430.75pt;width:481.55pt;height:26.55pt;z-index:251706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">
            <v:textbox style="mso-next-textbox:#_x0000_s1078">
              <w:txbxContent>
                <w:p w:rsidR="003164A1" w:rsidRDefault="003164A1" w:rsidP="003164A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  <w:p w:rsidR="003164A1" w:rsidRPr="003164A1" w:rsidRDefault="003164A1" w:rsidP="003164A1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/>
          </v:shape>
        </w:pict>
      </w:r>
      <w:r w:rsidR="003164A1" w:rsidRPr="005A4460">
        <w:br w:type="page"/>
      </w:r>
    </w:p>
    <w:p w:rsidR="003164A1" w:rsidRDefault="003164A1" w:rsidP="003164A1">
      <w:pPr>
        <w:autoSpaceDE w:val="0"/>
        <w:autoSpaceDN w:val="0"/>
        <w:adjustRightInd w:val="0"/>
        <w:spacing w:line="240" w:lineRule="exact"/>
        <w:ind w:left="5670" w:firstLine="2835"/>
        <w:outlineLvl w:val="2"/>
        <w:rPr>
          <w:rFonts w:asciiTheme="minorHAnsi" w:hAnsiTheme="minorHAnsi"/>
        </w:rPr>
      </w:pPr>
    </w:p>
    <w:p w:rsidR="003164A1" w:rsidRDefault="003164A1" w:rsidP="003164A1">
      <w:pPr>
        <w:pStyle w:val="ConsPlusNormal0"/>
        <w:jc w:val="both"/>
      </w:pPr>
    </w:p>
    <w:p w:rsidR="00A4488A" w:rsidRDefault="00A4488A" w:rsidP="003164A1">
      <w:pPr>
        <w:pStyle w:val="ConsPlusNormal0"/>
        <w:jc w:val="both"/>
      </w:pPr>
    </w:p>
    <w:p w:rsidR="003164A1" w:rsidRDefault="003164A1" w:rsidP="003164A1">
      <w:pPr>
        <w:pStyle w:val="ConsPlusNormal0"/>
        <w:jc w:val="both"/>
      </w:pPr>
    </w:p>
    <w:p w:rsidR="003164A1" w:rsidRDefault="00A4488A" w:rsidP="00A4488A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164A1" w:rsidRDefault="003164A1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24A6E" w:rsidRDefault="003164A1" w:rsidP="00F24A6E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24A6E">
        <w:rPr>
          <w:rFonts w:ascii="Times New Roman" w:hAnsi="Times New Roman"/>
          <w:sz w:val="28"/>
          <w:szCs w:val="28"/>
        </w:rPr>
        <w:t xml:space="preserve">         </w:t>
      </w:r>
      <w:r w:rsidR="00F24A6E">
        <w:rPr>
          <w:rFonts w:ascii="Times New Roman" w:hAnsi="Times New Roman"/>
          <w:szCs w:val="24"/>
        </w:rPr>
        <w:t>ПРИЛОЖЕНИЕ № 1</w:t>
      </w: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F24A6E" w:rsidRDefault="00F24A6E" w:rsidP="00F24A6E">
      <w:pPr>
        <w:pStyle w:val="ConsPlusNormal0"/>
        <w:jc w:val="center"/>
        <w:rPr>
          <w:rFonts w:ascii="Times New Roman" w:hAnsi="Times New Roman" w:cs="Times New Roman"/>
          <w:szCs w:val="20"/>
        </w:rPr>
      </w:pPr>
    </w:p>
    <w:p w:rsidR="00F24A6E" w:rsidRDefault="00F24A6E" w:rsidP="00F24A6E">
      <w:pPr>
        <w:pStyle w:val="ConsPlusNormal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заявления</w:t>
      </w:r>
    </w:p>
    <w:p w:rsidR="00F24A6E" w:rsidRDefault="00F24A6E" w:rsidP="00F24A6E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присвоении объекту адресации адреса или аннулировании</w:t>
      </w:r>
    </w:p>
    <w:p w:rsidR="00F24A6E" w:rsidRDefault="00F24A6E" w:rsidP="00F24A6E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адреса</w:t>
      </w:r>
    </w:p>
    <w:p w:rsidR="00F24A6E" w:rsidRDefault="00F24A6E" w:rsidP="00F24A6E">
      <w:pPr>
        <w:pStyle w:val="ConsPlusNormal0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F24A6E" w:rsidTr="00F24A6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F24A6E" w:rsidTr="00F24A6E">
        <w:tc>
          <w:tcPr>
            <w:tcW w:w="9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Заявление принято</w:t>
            </w:r>
          </w:p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F24A6E" w:rsidTr="00F24A6E">
        <w:trPr>
          <w:trHeight w:val="5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</w:t>
            </w:r>
          </w:p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 местного самоуправления, ______________________________</w:t>
            </w:r>
          </w:p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4A6E" w:rsidTr="00F24A6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F24A6E" w:rsidTr="00F24A6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24A6E" w:rsidRDefault="00F24A6E" w:rsidP="00F24A6E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417"/>
      </w:tblGrid>
      <w:tr w:rsidR="00F24A6E" w:rsidTr="00F24A6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F24A6E" w:rsidTr="00F24A6E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8" w:history="1">
              <w:r>
                <w:rPr>
                  <w:rStyle w:val="a3"/>
                  <w:rFonts w:ascii="Times New Roman" w:hAnsi="Times New Roman"/>
                </w:rPr>
                <w:t>кодексом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Федерации, законодательством  Алтайского края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24A6E" w:rsidRDefault="00F24A6E" w:rsidP="00F24A6E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F24A6E" w:rsidTr="00F24A6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F24A6E" w:rsidTr="00F24A6E">
        <w:tc>
          <w:tcPr>
            <w:tcW w:w="90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помещения 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помещений 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здании (строении), сооружении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здании, сооружении путем раздела здания, сооружения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образуемых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 здании, сооружении путем раздела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раздел которого осуществляется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здании, сооружении путем объединения помещений,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здании, сооружении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образуемых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>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24A6E" w:rsidRDefault="00F24A6E" w:rsidP="00F24A6E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361"/>
      </w:tblGrid>
      <w:tr w:rsidR="00F24A6E" w:rsidTr="00F24A6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F24A6E" w:rsidTr="00F24A6E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и номер здания, сооружения или </w:t>
            </w:r>
            <w:r>
              <w:rPr>
                <w:rFonts w:ascii="Times New Roman" w:hAnsi="Times New Roman" w:cs="Times New Roman"/>
              </w:rPr>
              <w:lastRenderedPageBreak/>
              <w:t>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24A6E" w:rsidRDefault="00F24A6E" w:rsidP="00F24A6E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F24A6E" w:rsidTr="00F24A6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F24A6E" w:rsidTr="00F24A6E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F24A6E" w:rsidTr="00F24A6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(подпись заявителя)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F24A6E" w:rsidRDefault="00F24A6E" w:rsidP="00F24A6E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F24A6E" w:rsidTr="00F24A6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F24A6E" w:rsidTr="00F24A6E">
        <w:tc>
          <w:tcPr>
            <w:tcW w:w="9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4A6E" w:rsidTr="00F24A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24A6E" w:rsidRDefault="00F24A6E" w:rsidP="00F24A6E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417"/>
      </w:tblGrid>
      <w:tr w:rsidR="00F24A6E" w:rsidTr="00F24A6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lef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F24A6E" w:rsidTr="00F24A6E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9" w:history="1">
              <w:r>
                <w:rPr>
                  <w:rStyle w:val="a3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>
              <w:rPr>
                <w:rFonts w:ascii="Times New Roman" w:hAnsi="Times New Roman" w:cs="Times New Roman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</w:rPr>
              <w:t>", осуществляющими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0" w:history="1">
              <w:r>
                <w:rPr>
                  <w:rStyle w:val="a3"/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>
              <w:rPr>
                <w:rFonts w:ascii="Times New Roman" w:hAnsi="Times New Roman" w:cs="Times New Roman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F24A6E" w:rsidTr="00F24A6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hAnsi="Times New Roman" w:cs="Times New Roman"/>
              </w:rPr>
              <w:t>) документ(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24A6E" w:rsidTr="00F24A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F24A6E" w:rsidTr="00F24A6E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A6E" w:rsidRDefault="00F24A6E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F24A6E" w:rsidRDefault="00F24A6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F24A6E" w:rsidRDefault="00F24A6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4A6E" w:rsidTr="00F24A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F24A6E" w:rsidTr="00F24A6E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24A6E" w:rsidTr="00F24A6E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6E" w:rsidRDefault="00F24A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24A6E" w:rsidRDefault="00F24A6E" w:rsidP="00F24A6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5" w:name="P571"/>
      <w:bookmarkEnd w:id="5"/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</w:t>
      </w:r>
    </w:p>
    <w:p w:rsidR="00F24A6E" w:rsidRDefault="00F24A6E" w:rsidP="00F24A6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24A6E" w:rsidRDefault="00F24A6E" w:rsidP="00F24A6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F24A6E" w:rsidRDefault="00F24A6E" w:rsidP="00F24A6E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F24A6E" w:rsidTr="00F24A6E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4A6E" w:rsidRDefault="00F24A6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).</w:t>
            </w:r>
          </w:p>
        </w:tc>
      </w:tr>
    </w:tbl>
    <w:p w:rsidR="00F24A6E" w:rsidRDefault="00F24A6E" w:rsidP="00F24A6E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F24A6E" w:rsidRDefault="00F24A6E" w:rsidP="00F24A6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1" w:history="1">
        <w:r>
          <w:rPr>
            <w:rStyle w:val="a3"/>
            <w:rFonts w:ascii="Times New Roman" w:hAnsi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>
        <w:rPr>
          <w:rFonts w:ascii="Times New Roman" w:hAnsi="Times New Roman" w:cs="Times New Roman"/>
        </w:rPr>
        <w:t>Сколково</w:t>
      </w:r>
      <w:proofErr w:type="spellEnd"/>
      <w:r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</w:t>
      </w:r>
      <w:proofErr w:type="gramEnd"/>
      <w:r>
        <w:rPr>
          <w:rFonts w:ascii="Times New Roman" w:hAnsi="Times New Roman" w:cs="Times New Roman"/>
        </w:rPr>
        <w:t xml:space="preserve"> В этом случае строки, не подлежащие заполнению, из формы заявления исключаются.</w:t>
      </w:r>
    </w:p>
    <w:p w:rsidR="00F24A6E" w:rsidRDefault="00F24A6E" w:rsidP="00F24A6E">
      <w:pPr>
        <w:pStyle w:val="ConsPlusNormal0"/>
        <w:jc w:val="both"/>
        <w:rPr>
          <w:rFonts w:ascii="Times New Roman" w:hAnsi="Times New Roman" w:cs="Times New Roman"/>
        </w:rPr>
      </w:pPr>
    </w:p>
    <w:p w:rsidR="00F24A6E" w:rsidRDefault="00F24A6E" w:rsidP="00F24A6E">
      <w:pPr>
        <w:rPr>
          <w:rFonts w:ascii="Times New Roman" w:hAnsi="Times New Roman"/>
          <w:sz w:val="20"/>
        </w:rPr>
      </w:pP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>ПРИЛОЖЕНИЕ № 2</w:t>
      </w: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F24A6E" w:rsidRDefault="00F24A6E" w:rsidP="00F24A6E">
      <w:pPr>
        <w:autoSpaceDE w:val="0"/>
        <w:autoSpaceDN w:val="0"/>
        <w:spacing w:before="0" w:after="60" w:line="228" w:lineRule="auto"/>
        <w:ind w:firstLine="0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ФОРМА</w:t>
      </w:r>
      <w:r>
        <w:rPr>
          <w:rFonts w:ascii="Times New Roman" w:hAnsi="Times New Roman"/>
          <w:b/>
          <w:bCs/>
          <w:sz w:val="20"/>
        </w:rPr>
        <w:br/>
        <w:t>решения об отказе в присвоении объекту адресации адреса</w:t>
      </w:r>
      <w:r>
        <w:rPr>
          <w:rFonts w:ascii="Times New Roman" w:hAnsi="Times New Roman"/>
          <w:b/>
          <w:bCs/>
          <w:sz w:val="20"/>
        </w:rPr>
        <w:br/>
        <w:t>или аннулировании его адреса</w:t>
      </w:r>
    </w:p>
    <w:p w:rsidR="00F24A6E" w:rsidRDefault="00F24A6E" w:rsidP="00F24A6E">
      <w:pPr>
        <w:autoSpaceDE w:val="0"/>
        <w:autoSpaceDN w:val="0"/>
        <w:spacing w:before="0" w:line="228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autoSpaceDE w:val="0"/>
        <w:autoSpaceDN w:val="0"/>
        <w:spacing w:before="0" w:line="228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496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(Ф.И.О., адрес заявителя (представителя) заявителя)</w:t>
      </w:r>
    </w:p>
    <w:p w:rsidR="00F24A6E" w:rsidRDefault="00F24A6E" w:rsidP="00F24A6E">
      <w:pPr>
        <w:autoSpaceDE w:val="0"/>
        <w:autoSpaceDN w:val="0"/>
        <w:spacing w:before="0" w:line="228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4962" w:firstLine="0"/>
        <w:jc w:val="center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F24A6E" w:rsidRDefault="00F24A6E" w:rsidP="00F24A6E">
      <w:pPr>
        <w:autoSpaceDE w:val="0"/>
        <w:autoSpaceDN w:val="0"/>
        <w:spacing w:before="60" w:line="240" w:lineRule="auto"/>
        <w:ind w:firstLine="0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Решение об отказе</w:t>
      </w:r>
      <w:r>
        <w:rPr>
          <w:rFonts w:ascii="Times New Roman" w:hAnsi="Times New Roman"/>
          <w:b/>
          <w:bCs/>
          <w:sz w:val="20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588"/>
        <w:gridCol w:w="1134"/>
        <w:gridCol w:w="1134"/>
      </w:tblGrid>
      <w:tr w:rsidR="00F24A6E" w:rsidTr="00F24A6E">
        <w:trPr>
          <w:jc w:val="center"/>
        </w:trPr>
        <w:tc>
          <w:tcPr>
            <w:tcW w:w="340" w:type="dxa"/>
            <w:vAlign w:val="bottom"/>
            <w:hideMark/>
          </w:tcPr>
          <w:p w:rsidR="00F24A6E" w:rsidRDefault="00F24A6E">
            <w:pPr>
              <w:autoSpaceDE w:val="0"/>
              <w:autoSpaceDN w:val="0"/>
              <w:spacing w:before="0" w:line="240" w:lineRule="auto"/>
              <w:ind w:right="57"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A6E" w:rsidRDefault="00F24A6E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bottom"/>
            <w:hideMark/>
          </w:tcPr>
          <w:p w:rsidR="00F24A6E" w:rsidRDefault="00F24A6E">
            <w:pPr>
              <w:autoSpaceDE w:val="0"/>
              <w:autoSpaceDN w:val="0"/>
              <w:spacing w:before="0" w:line="240" w:lineRule="auto"/>
              <w:ind w:right="57"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A6E" w:rsidRDefault="00F24A6E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24A6E" w:rsidRDefault="00F24A6E" w:rsidP="00F24A6E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Times New Roman" w:hAnsi="Times New Roman"/>
          <w:sz w:val="18"/>
          <w:szCs w:val="18"/>
        </w:rPr>
        <w:t>Сколково</w:t>
      </w:r>
      <w:proofErr w:type="spellEnd"/>
      <w:r>
        <w:rPr>
          <w:rFonts w:ascii="Times New Roman" w:hAnsi="Times New Roman"/>
          <w:sz w:val="18"/>
          <w:szCs w:val="18"/>
        </w:rPr>
        <w:t>» (Собрание законодательства</w:t>
      </w:r>
      <w:r>
        <w:rPr>
          <w:rFonts w:ascii="Times New Roman" w:hAnsi="Times New Roman"/>
          <w:sz w:val="18"/>
          <w:szCs w:val="18"/>
        </w:rPr>
        <w:br/>
        <w:t>Российской Федерации, 2010, № 40, ст. 4970;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2019, № 31, ст. 4457))</w:t>
      </w:r>
      <w:proofErr w:type="gramEnd"/>
    </w:p>
    <w:p w:rsidR="00F24A6E" w:rsidRDefault="00F24A6E" w:rsidP="00F24A6E">
      <w:pPr>
        <w:tabs>
          <w:tab w:val="right" w:pos="9923"/>
        </w:tabs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сообщает, что  </w:t>
      </w:r>
      <w:r>
        <w:rPr>
          <w:rFonts w:ascii="Times New Roman" w:hAnsi="Times New Roman"/>
          <w:sz w:val="20"/>
        </w:rPr>
        <w:tab/>
        <w:t>,</w:t>
      </w: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1548" w:right="113"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(Ф.И.О. заявителя в дательном падеже, наименование, номер и дата выдачи документа,</w:t>
      </w:r>
      <w:proofErr w:type="gramEnd"/>
    </w:p>
    <w:p w:rsidR="00F24A6E" w:rsidRDefault="00F24A6E" w:rsidP="00F24A6E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F24A6E" w:rsidRDefault="00F24A6E" w:rsidP="00F24A6E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российского юридического лица), страна, дата и номер регистрации (для иностранного юридического лица),</w:t>
      </w:r>
    </w:p>
    <w:p w:rsidR="00F24A6E" w:rsidRDefault="00F24A6E" w:rsidP="00F24A6E">
      <w:pPr>
        <w:tabs>
          <w:tab w:val="right" w:pos="9921"/>
        </w:tabs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,</w:t>
      </w: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right="113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почтовый адрес – для юридического лица)</w:t>
      </w:r>
    </w:p>
    <w:p w:rsidR="00F24A6E" w:rsidRDefault="00F24A6E" w:rsidP="00F24A6E">
      <w:pPr>
        <w:autoSpaceDE w:val="0"/>
        <w:autoSpaceDN w:val="0"/>
        <w:spacing w:before="0" w:line="228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основании Правил присвоения, изменения и аннулирования адресов,</w:t>
      </w:r>
      <w:r>
        <w:rPr>
          <w:rFonts w:ascii="Times New Roman" w:hAnsi="Times New Roman"/>
          <w:sz w:val="20"/>
        </w:rPr>
        <w:br/>
        <w:t>утвержденных постановлением Правительства Российской Федерации</w:t>
      </w:r>
      <w:r>
        <w:rPr>
          <w:rFonts w:ascii="Times New Roman" w:hAnsi="Times New Roman"/>
          <w:sz w:val="20"/>
        </w:rPr>
        <w:br/>
        <w:t>от 19 ноября 2014 г. № 1221, отказано в присвоении (аннулировании) адреса следующему</w:t>
      </w:r>
      <w:r>
        <w:rPr>
          <w:rFonts w:ascii="Times New Roman" w:hAnsi="Times New Roman"/>
          <w:sz w:val="20"/>
        </w:rPr>
        <w:br/>
      </w:r>
    </w:p>
    <w:p w:rsidR="00F24A6E" w:rsidRDefault="00F24A6E" w:rsidP="00F24A6E">
      <w:pPr>
        <w:autoSpaceDE w:val="0"/>
        <w:autoSpaceDN w:val="0"/>
        <w:spacing w:before="0" w:line="228" w:lineRule="auto"/>
        <w:ind w:left="5245"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F24A6E" w:rsidRDefault="00F24A6E" w:rsidP="00F24A6E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объекту адресации  </w:t>
      </w: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2058"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(вид и наименование объекта адресации, описание</w:t>
      </w:r>
      <w:proofErr w:type="gramEnd"/>
    </w:p>
    <w:p w:rsidR="00F24A6E" w:rsidRDefault="00F24A6E" w:rsidP="00F24A6E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местонахождения объекта адресации в случае обращения заявителя о присвоении объекту адресации адреса,</w:t>
      </w:r>
    </w:p>
    <w:p w:rsidR="00F24A6E" w:rsidRDefault="00F24A6E" w:rsidP="00F24A6E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объекта адресации в случае обращения заявителя об аннулировании его адреса)</w:t>
      </w:r>
    </w:p>
    <w:p w:rsidR="00F24A6E" w:rsidRDefault="00F24A6E" w:rsidP="00F24A6E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связи </w:t>
      </w: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 xml:space="preserve">  </w:t>
      </w: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left="1007" w:firstLine="0"/>
        <w:jc w:val="left"/>
        <w:rPr>
          <w:rFonts w:ascii="Times New Roman" w:hAnsi="Times New Roman"/>
          <w:sz w:val="20"/>
        </w:rPr>
      </w:pPr>
    </w:p>
    <w:p w:rsidR="00F24A6E" w:rsidRDefault="00F24A6E" w:rsidP="00F24A6E">
      <w:pPr>
        <w:tabs>
          <w:tab w:val="right" w:pos="9921"/>
        </w:tabs>
        <w:autoSpaceDE w:val="0"/>
        <w:autoSpaceDN w:val="0"/>
        <w:spacing w:before="0" w:line="228" w:lineRule="auto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.</w:t>
      </w:r>
    </w:p>
    <w:p w:rsidR="00F24A6E" w:rsidRDefault="00F24A6E" w:rsidP="00F24A6E">
      <w:pPr>
        <w:pBdr>
          <w:top w:val="single" w:sz="4" w:space="1" w:color="auto"/>
        </w:pBdr>
        <w:autoSpaceDE w:val="0"/>
        <w:autoSpaceDN w:val="0"/>
        <w:spacing w:before="0" w:line="228" w:lineRule="auto"/>
        <w:ind w:right="113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(основание отказа)</w:t>
      </w:r>
    </w:p>
    <w:p w:rsidR="00F24A6E" w:rsidRDefault="00F24A6E" w:rsidP="00F24A6E">
      <w:pPr>
        <w:autoSpaceDE w:val="0"/>
        <w:autoSpaceDN w:val="0"/>
        <w:spacing w:line="228" w:lineRule="auto"/>
        <w:ind w:firstLine="567"/>
        <w:rPr>
          <w:rFonts w:ascii="Times New Roman" w:hAnsi="Times New Roman"/>
          <w:spacing w:val="-2"/>
          <w:sz w:val="18"/>
          <w:szCs w:val="18"/>
        </w:rPr>
      </w:pPr>
      <w:proofErr w:type="gramStart"/>
      <w:r>
        <w:rPr>
          <w:rFonts w:ascii="Times New Roman" w:hAnsi="Times New Roman"/>
          <w:spacing w:val="-2"/>
          <w:sz w:val="18"/>
          <w:szCs w:val="1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</w:t>
      </w:r>
      <w:r>
        <w:rPr>
          <w:rFonts w:ascii="Times New Roman" w:hAnsi="Times New Roman"/>
          <w:spacing w:val="-2"/>
          <w:sz w:val="18"/>
          <w:szCs w:val="18"/>
        </w:rPr>
        <w:br/>
        <w:t>№ 244-ФЗ «Об инновационном центре «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Сколково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>» (Собрание законодательства Российской Федерации, 2010, № 40, ст. 4970;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2019, № 31, ст. 4457)</w:t>
      </w:r>
      <w:proofErr w:type="gramEnd"/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1"/>
        <w:gridCol w:w="1757"/>
        <w:gridCol w:w="2267"/>
      </w:tblGrid>
      <w:tr w:rsidR="00F24A6E" w:rsidTr="00F24A6E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A6E" w:rsidRDefault="00F24A6E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vAlign w:val="bottom"/>
          </w:tcPr>
          <w:p w:rsidR="00F24A6E" w:rsidRDefault="00F24A6E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A6E" w:rsidRDefault="00F24A6E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4A6E" w:rsidTr="00F24A6E">
        <w:tc>
          <w:tcPr>
            <w:tcW w:w="5954" w:type="dxa"/>
            <w:hideMark/>
          </w:tcPr>
          <w:p w:rsidR="00F24A6E" w:rsidRDefault="00F24A6E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(должность, Ф.И.О.)</w:t>
            </w:r>
          </w:p>
        </w:tc>
        <w:tc>
          <w:tcPr>
            <w:tcW w:w="1758" w:type="dxa"/>
          </w:tcPr>
          <w:p w:rsidR="00F24A6E" w:rsidRDefault="00F24A6E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hideMark/>
          </w:tcPr>
          <w:p w:rsidR="00F24A6E" w:rsidRDefault="00F24A6E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F24A6E" w:rsidRDefault="00F24A6E" w:rsidP="00F24A6E">
      <w:pPr>
        <w:suppressAutoHyphens/>
        <w:spacing w:before="0" w:line="240" w:lineRule="auto"/>
        <w:ind w:firstLine="0"/>
        <w:jc w:val="right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lastRenderedPageBreak/>
        <w:t xml:space="preserve"> М.П.</w:t>
      </w:r>
    </w:p>
    <w:p w:rsidR="00F24A6E" w:rsidRDefault="00F24A6E" w:rsidP="00F24A6E">
      <w:pPr>
        <w:suppressAutoHyphens/>
        <w:spacing w:before="0" w:line="240" w:lineRule="auto"/>
        <w:ind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 3</w:t>
      </w: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center"/>
        <w:rPr>
          <w:rFonts w:ascii="Times New Roman" w:hAnsi="Times New Roman"/>
          <w:szCs w:val="24"/>
        </w:rPr>
      </w:pPr>
    </w:p>
    <w:p w:rsidR="00F24A6E" w:rsidRDefault="00F24A6E" w:rsidP="00F24A6E">
      <w:pPr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_____________________________________________________________________________ </w:t>
      </w:r>
    </w:p>
    <w:p w:rsidR="00F24A6E" w:rsidRDefault="00F24A6E" w:rsidP="00F24A6E">
      <w:pPr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(полное наименование органа местного самоуправления, осуществляющего выдачу </w:t>
      </w:r>
      <w:r>
        <w:rPr>
          <w:rFonts w:ascii="Times New Roman" w:hAnsi="Times New Roman"/>
          <w:sz w:val="20"/>
        </w:rPr>
        <w:br/>
        <w:t>градостроительного плана земельного участка)</w:t>
      </w:r>
    </w:p>
    <w:p w:rsidR="00F24A6E" w:rsidRDefault="00F24A6E" w:rsidP="00F24A6E">
      <w:pPr>
        <w:autoSpaceDE w:val="0"/>
        <w:autoSpaceDN w:val="0"/>
        <w:adjustRightInd w:val="0"/>
        <w:spacing w:before="0" w:after="200" w:line="240" w:lineRule="auto"/>
        <w:ind w:left="2124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от _______________________________________</w:t>
      </w:r>
    </w:p>
    <w:p w:rsidR="00F24A6E" w:rsidRDefault="00F24A6E" w:rsidP="00F24A6E">
      <w:pPr>
        <w:autoSpaceDE w:val="0"/>
        <w:autoSpaceDN w:val="0"/>
        <w:adjustRightInd w:val="0"/>
        <w:spacing w:before="0" w:after="200" w:line="240" w:lineRule="auto"/>
        <w:ind w:left="2124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sz w:val="20"/>
        </w:rPr>
        <w:t xml:space="preserve">(Ф.И.О. (при наличии) гражданина полностью, Ф.И.О. </w:t>
      </w:r>
      <w:proofErr w:type="gramEnd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left="3828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(при наличии) индивидуального предпринимателя (ИП))                                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полностью или наименование ИП полное, должность и Ф.И.О.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(при наличии) полностью представителя юридического лица                           и полное наименование)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F24A6E" w:rsidRDefault="00F24A6E" w:rsidP="00F24A6E">
      <w:pPr>
        <w:autoSpaceDE w:val="0"/>
        <w:autoSpaceDN w:val="0"/>
        <w:adjustRightInd w:val="0"/>
        <w:spacing w:before="0" w:after="20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(адрес проживания гражданина, местонахождение ИП, ЮЛ)                                         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               </w:t>
      </w:r>
      <w:proofErr w:type="gramStart"/>
      <w:r>
        <w:rPr>
          <w:rFonts w:ascii="Times New Roman" w:hAnsi="Times New Roman"/>
          <w:sz w:val="20"/>
        </w:rPr>
        <w:t>(контактный телефон, адрес электронной</w:t>
      </w:r>
      <w:proofErr w:type="gramEnd"/>
    </w:p>
    <w:p w:rsidR="00F24A6E" w:rsidRDefault="00F24A6E" w:rsidP="00F24A6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почты, почтовый адрес)</w:t>
      </w:r>
    </w:p>
    <w:p w:rsidR="00F24A6E" w:rsidRDefault="00F24A6E" w:rsidP="00F24A6E">
      <w:pPr>
        <w:autoSpaceDE w:val="0"/>
        <w:autoSpaceDN w:val="0"/>
        <w:adjustRightInd w:val="0"/>
        <w:spacing w:before="0" w:after="200" w:line="240" w:lineRule="auto"/>
        <w:ind w:firstLine="0"/>
        <w:jc w:val="right"/>
        <w:rPr>
          <w:rFonts w:ascii="Times New Roman" w:hAnsi="Times New Roman"/>
          <w:szCs w:val="24"/>
        </w:rPr>
      </w:pPr>
    </w:p>
    <w:p w:rsidR="00F24A6E" w:rsidRDefault="00F24A6E" w:rsidP="00F24A6E">
      <w:pPr>
        <w:autoSpaceDE w:val="0"/>
        <w:autoSpaceDN w:val="0"/>
        <w:adjustRightInd w:val="0"/>
        <w:spacing w:before="0" w:after="20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</w:t>
      </w:r>
    </w:p>
    <w:p w:rsidR="00F24A6E" w:rsidRDefault="00F24A6E" w:rsidP="00F24A6E">
      <w:pPr>
        <w:spacing w:before="0" w:after="24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Cs w:val="24"/>
        </w:rPr>
        <w:br/>
        <w:t>в результате предоставления муниципальной услуги</w:t>
      </w:r>
    </w:p>
    <w:p w:rsidR="00F24A6E" w:rsidRDefault="00F24A6E" w:rsidP="00F24A6E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Прошу исправить ошибку (опечатку) 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 </w:t>
      </w:r>
    </w:p>
    <w:p w:rsidR="00F24A6E" w:rsidRDefault="00F24A6E" w:rsidP="00F24A6E">
      <w:pPr>
        <w:pBdr>
          <w:top w:val="single" w:sz="4" w:space="1" w:color="auto"/>
        </w:pBdr>
        <w:spacing w:before="0" w:line="240" w:lineRule="auto"/>
        <w:ind w:left="4201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(реквизиты документа, заявленного к исправлению)</w:t>
      </w:r>
    </w:p>
    <w:p w:rsidR="00F24A6E" w:rsidRDefault="00F24A6E" w:rsidP="00F24A6E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ошибочно указанную информацию  </w:t>
      </w:r>
    </w:p>
    <w:p w:rsidR="00F24A6E" w:rsidRDefault="00F24A6E" w:rsidP="00F24A6E">
      <w:pPr>
        <w:pBdr>
          <w:top w:val="single" w:sz="4" w:space="1" w:color="auto"/>
        </w:pBdr>
        <w:spacing w:before="0" w:line="240" w:lineRule="auto"/>
        <w:ind w:left="3737" w:firstLine="0"/>
        <w:jc w:val="left"/>
        <w:rPr>
          <w:rFonts w:ascii="Times New Roman" w:hAnsi="Times New Roman"/>
          <w:szCs w:val="24"/>
        </w:rPr>
      </w:pPr>
    </w:p>
    <w:p w:rsidR="00F24A6E" w:rsidRDefault="00F24A6E" w:rsidP="00F24A6E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заменить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 </w:t>
      </w:r>
    </w:p>
    <w:p w:rsidR="00F24A6E" w:rsidRDefault="00F24A6E" w:rsidP="00F24A6E">
      <w:pPr>
        <w:pBdr>
          <w:top w:val="single" w:sz="4" w:space="1" w:color="auto"/>
        </w:pBdr>
        <w:spacing w:before="0" w:line="240" w:lineRule="auto"/>
        <w:ind w:left="1332" w:firstLine="0"/>
        <w:jc w:val="left"/>
        <w:rPr>
          <w:rFonts w:ascii="Times New Roman" w:hAnsi="Times New Roman"/>
          <w:szCs w:val="24"/>
        </w:rPr>
      </w:pPr>
    </w:p>
    <w:p w:rsidR="00F24A6E" w:rsidRDefault="00F24A6E" w:rsidP="00F24A6E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Основание для исправления ошибки (опечатки):</w:t>
      </w:r>
    </w:p>
    <w:p w:rsidR="00F24A6E" w:rsidRDefault="00F24A6E" w:rsidP="00F24A6E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</w:p>
    <w:p w:rsidR="00F24A6E" w:rsidRDefault="00F24A6E" w:rsidP="00F24A6E">
      <w:pPr>
        <w:pBdr>
          <w:top w:val="single" w:sz="4" w:space="1" w:color="auto"/>
        </w:pBdr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(ссылка на документацию)</w:t>
      </w:r>
    </w:p>
    <w:p w:rsidR="00F24A6E" w:rsidRDefault="00F24A6E" w:rsidP="00F24A6E">
      <w:pPr>
        <w:pBdr>
          <w:top w:val="single" w:sz="4" w:space="1" w:color="auto"/>
        </w:pBdr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заявлению прилагаются следующие документы по описи:</w:t>
      </w:r>
    </w:p>
    <w:p w:rsidR="00F24A6E" w:rsidRDefault="00F24A6E" w:rsidP="00F24A6E">
      <w:pPr>
        <w:spacing w:before="0" w:after="20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 </w:t>
      </w:r>
    </w:p>
    <w:p w:rsidR="00F24A6E" w:rsidRDefault="00F24A6E" w:rsidP="00F24A6E">
      <w:pPr>
        <w:spacing w:before="0" w:after="20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 </w:t>
      </w:r>
    </w:p>
    <w:p w:rsidR="00F24A6E" w:rsidRDefault="00F24A6E" w:rsidP="00F24A6E">
      <w:pPr>
        <w:tabs>
          <w:tab w:val="center" w:pos="5160"/>
          <w:tab w:val="left" w:pos="7560"/>
        </w:tabs>
        <w:spacing w:before="0" w:line="240" w:lineRule="auto"/>
        <w:ind w:firstLine="0"/>
        <w:rPr>
          <w:rFonts w:ascii="Times New Roman" w:hAnsi="Times New Roman"/>
          <w:szCs w:val="24"/>
        </w:rPr>
      </w:pPr>
    </w:p>
    <w:p w:rsidR="00F24A6E" w:rsidRDefault="00F24A6E" w:rsidP="00F24A6E">
      <w:pPr>
        <w:tabs>
          <w:tab w:val="center" w:pos="5160"/>
          <w:tab w:val="left" w:pos="7560"/>
        </w:tabs>
        <w:spacing w:before="0"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Должность руководителя организации</w:t>
      </w:r>
      <w:r>
        <w:rPr>
          <w:rFonts w:ascii="Times New Roman" w:hAnsi="Times New Roman"/>
          <w:szCs w:val="24"/>
        </w:rPr>
        <w:tab/>
        <w:t xml:space="preserve"> ________ _____________________________</w:t>
      </w:r>
    </w:p>
    <w:p w:rsidR="00F24A6E" w:rsidRDefault="00F24A6E" w:rsidP="00F24A6E">
      <w:pPr>
        <w:tabs>
          <w:tab w:val="center" w:pos="5160"/>
          <w:tab w:val="left" w:pos="7100"/>
        </w:tabs>
        <w:spacing w:before="0"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(для юридического лица) (подпись) (расшифровка подписи)</w:t>
      </w:r>
    </w:p>
    <w:p w:rsidR="00F24A6E" w:rsidRDefault="00F24A6E" w:rsidP="00F24A6E">
      <w:pPr>
        <w:tabs>
          <w:tab w:val="center" w:pos="5160"/>
          <w:tab w:val="left" w:pos="7100"/>
        </w:tabs>
        <w:spacing w:before="0" w:line="240" w:lineRule="auto"/>
        <w:ind w:firstLine="0"/>
        <w:rPr>
          <w:rFonts w:ascii="Times New Roman" w:hAnsi="Times New Roman"/>
          <w:szCs w:val="24"/>
        </w:rPr>
      </w:pPr>
    </w:p>
    <w:p w:rsidR="00F24A6E" w:rsidRDefault="00F24A6E" w:rsidP="00F24A6E">
      <w:pPr>
        <w:spacing w:before="0"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Исполнитель:</w:t>
      </w:r>
    </w:p>
    <w:p w:rsidR="00F24A6E" w:rsidRDefault="00F24A6E" w:rsidP="00F24A6E">
      <w:pPr>
        <w:spacing w:before="0"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Телефон:</w:t>
      </w: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>ПРИЛОЖЕНИЕ № 4</w:t>
      </w: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F24A6E" w:rsidRDefault="00F24A6E" w:rsidP="00F24A6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F24A6E" w:rsidRDefault="00F24A6E" w:rsidP="00F24A6E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F24A6E" w:rsidRDefault="00F24A6E" w:rsidP="00F24A6E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F24A6E" w:rsidRDefault="00F24A6E" w:rsidP="00F24A6E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F24A6E" w:rsidRDefault="00F24A6E" w:rsidP="00F24A6E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Расписка – уведомление о приеме документов</w:t>
      </w:r>
    </w:p>
    <w:p w:rsidR="00F24A6E" w:rsidRDefault="00F24A6E" w:rsidP="00F24A6E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225"/>
        <w:rPr>
          <w:rFonts w:ascii="Times New Roman" w:hAnsi="Times New Roman"/>
          <w:color w:val="000000"/>
          <w:szCs w:val="24"/>
          <w:lang w:eastAsia="ar-S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67"/>
        <w:gridCol w:w="2692"/>
      </w:tblGrid>
      <w:tr w:rsidR="00F24A6E" w:rsidTr="00F24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№</w:t>
            </w:r>
          </w:p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keepNext/>
              <w:suppressAutoHyphens/>
              <w:spacing w:before="0" w:line="240" w:lineRule="auto"/>
              <w:ind w:firstLine="225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</w:t>
            </w:r>
          </w:p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листов </w:t>
            </w:r>
          </w:p>
        </w:tc>
      </w:tr>
      <w:tr w:rsidR="00F24A6E" w:rsidTr="00F24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24A6E" w:rsidTr="00F24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F24A6E" w:rsidTr="00F24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F24A6E" w:rsidTr="00F24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24A6E" w:rsidTr="00F24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24A6E" w:rsidTr="00F24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24A6E" w:rsidTr="00F24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24A6E" w:rsidTr="00F24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24A6E" w:rsidTr="00F24A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E" w:rsidRDefault="00F24A6E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24A6E" w:rsidRDefault="00F24A6E" w:rsidP="00F24A6E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24A6E" w:rsidRDefault="00F24A6E" w:rsidP="00F24A6E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24A6E" w:rsidRDefault="00F24A6E" w:rsidP="00F24A6E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0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«___» ________ 20____ г.</w:t>
      </w:r>
    </w:p>
    <w:p w:rsidR="00F24A6E" w:rsidRDefault="00F24A6E" w:rsidP="00F24A6E">
      <w:pPr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F24A6E" w:rsidRDefault="00F24A6E" w:rsidP="00F24A6E">
      <w:pPr>
        <w:widowControl w:val="0"/>
        <w:suppressAutoHyphens/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383500" w:rsidRDefault="00383500"/>
    <w:sectPr w:rsidR="00383500" w:rsidSect="0038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4A6E"/>
    <w:rsid w:val="00127588"/>
    <w:rsid w:val="001B21BE"/>
    <w:rsid w:val="003164A1"/>
    <w:rsid w:val="00383500"/>
    <w:rsid w:val="0061564E"/>
    <w:rsid w:val="007D64D1"/>
    <w:rsid w:val="009705B7"/>
    <w:rsid w:val="00A4488A"/>
    <w:rsid w:val="00DE23B0"/>
    <w:rsid w:val="00ED1393"/>
    <w:rsid w:val="00EF60A4"/>
    <w:rsid w:val="00F24A6E"/>
    <w:rsid w:val="00FD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Соединительная линия уступом 9"/>
        <o:r id="V:Rule15" type="connector" idref="#Прямая со стрелкой 15"/>
        <o:r id="V:Rule16" type="connector" idref="#Прямая со стрелкой 12"/>
        <o:r id="V:Rule17" type="connector" idref="#Прямая со стрелкой 24"/>
        <o:r id="V:Rule18" type="connector" idref="#Прямая со стрелкой 23"/>
        <o:r id="V:Rule19" type="connector" idref="#Прямая со стрелкой 14"/>
        <o:r id="V:Rule20" type="connector" idref="#Прямая со стрелкой 21"/>
        <o:r id="V:Rule21" type="connector" idref="#Прямая со стрелкой 194"/>
        <o:r id="V:Rule22" type="connector" idref="#_x0000_s1080"/>
        <o:r id="V:Rule23" type="connector" idref="#_x0000_s1079"/>
        <o:r id="V:Rule24" type="connector" idref="#Прямая со стрелкой 195"/>
        <o:r id="V:Rule25" type="connector" idref="#_x0000_s1081"/>
        <o:r id="V:Rule26" type="connector" idref="#Прямая соединительная линия 22"/>
        <o:r id="V:Rule27" type="connector" idref="#Прямая со стрелкой 1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6E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4A6E"/>
    <w:pPr>
      <w:keepNext/>
      <w:spacing w:before="0" w:line="240" w:lineRule="auto"/>
      <w:ind w:firstLine="0"/>
      <w:jc w:val="left"/>
      <w:outlineLvl w:val="0"/>
    </w:pPr>
    <w:rPr>
      <w:rFonts w:ascii="Academy" w:hAnsi="Academy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4A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4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4A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A6E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24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24A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24A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3">
    <w:name w:val="Hyperlink"/>
    <w:semiHidden/>
    <w:unhideWhenUsed/>
    <w:rsid w:val="00F24A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A6E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F24A6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24A6E"/>
    <w:rPr>
      <w:rFonts w:ascii="TimesDL" w:eastAsia="Times New Roman" w:hAnsi="TimesDL" w:cs="Times New Roman"/>
      <w:sz w:val="24"/>
      <w:szCs w:val="20"/>
    </w:rPr>
  </w:style>
  <w:style w:type="paragraph" w:styleId="a7">
    <w:name w:val="Normal (Web)"/>
    <w:basedOn w:val="a"/>
    <w:semiHidden/>
    <w:unhideWhenUsed/>
    <w:rsid w:val="00F24A6E"/>
    <w:pPr>
      <w:spacing w:before="0" w:line="240" w:lineRule="auto"/>
      <w:ind w:firstLine="0"/>
      <w:jc w:val="left"/>
    </w:pPr>
    <w:rPr>
      <w:rFonts w:ascii="Verdana" w:hAnsi="Verdana"/>
      <w:sz w:val="22"/>
      <w:szCs w:val="22"/>
    </w:rPr>
  </w:style>
  <w:style w:type="paragraph" w:styleId="a8">
    <w:name w:val="footnote text"/>
    <w:basedOn w:val="a"/>
    <w:link w:val="11"/>
    <w:semiHidden/>
    <w:unhideWhenUsed/>
    <w:rsid w:val="00F24A6E"/>
    <w:rPr>
      <w:sz w:val="20"/>
    </w:rPr>
  </w:style>
  <w:style w:type="character" w:customStyle="1" w:styleId="a9">
    <w:name w:val="Текст сноски Знак"/>
    <w:basedOn w:val="a0"/>
    <w:link w:val="12"/>
    <w:uiPriority w:val="99"/>
    <w:semiHidden/>
    <w:rsid w:val="00F24A6E"/>
    <w:rPr>
      <w:rFonts w:ascii="TimesDL" w:eastAsia="Times New Roman" w:hAnsi="TimesDL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F24A6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24A6E"/>
    <w:rPr>
      <w:rFonts w:ascii="TimesDL" w:eastAsia="Times New Roman" w:hAnsi="TimesDL" w:cs="Times New Roman"/>
      <w:sz w:val="20"/>
      <w:szCs w:val="20"/>
    </w:rPr>
  </w:style>
  <w:style w:type="paragraph" w:styleId="ac">
    <w:name w:val="header"/>
    <w:basedOn w:val="a"/>
    <w:link w:val="ad"/>
    <w:semiHidden/>
    <w:unhideWhenUsed/>
    <w:rsid w:val="00F24A6E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semiHidden/>
    <w:rsid w:val="00F24A6E"/>
    <w:rPr>
      <w:rFonts w:ascii="TimesDL" w:eastAsia="Times New Roman" w:hAnsi="TimesDL" w:cs="Times New Roman"/>
      <w:sz w:val="24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F24A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24A6E"/>
    <w:rPr>
      <w:rFonts w:ascii="TimesDL" w:eastAsia="Times New Roman" w:hAnsi="TimesDL" w:cs="Times New Roman"/>
      <w:sz w:val="24"/>
      <w:szCs w:val="20"/>
    </w:rPr>
  </w:style>
  <w:style w:type="paragraph" w:styleId="af0">
    <w:name w:val="caption"/>
    <w:basedOn w:val="a"/>
    <w:semiHidden/>
    <w:unhideWhenUsed/>
    <w:qFormat/>
    <w:rsid w:val="00F24A6E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styleId="af1">
    <w:name w:val="endnote text"/>
    <w:basedOn w:val="a"/>
    <w:link w:val="13"/>
    <w:semiHidden/>
    <w:unhideWhenUsed/>
    <w:rsid w:val="00F24A6E"/>
    <w:rPr>
      <w:sz w:val="20"/>
    </w:rPr>
  </w:style>
  <w:style w:type="character" w:customStyle="1" w:styleId="af2">
    <w:name w:val="Текст концевой сноски Знак"/>
    <w:basedOn w:val="a0"/>
    <w:link w:val="14"/>
    <w:uiPriority w:val="99"/>
    <w:semiHidden/>
    <w:rsid w:val="00F24A6E"/>
    <w:rPr>
      <w:rFonts w:ascii="TimesDL" w:eastAsia="Times New Roman" w:hAnsi="TimesDL" w:cs="Times New Roman"/>
      <w:sz w:val="20"/>
      <w:szCs w:val="20"/>
      <w:lang w:eastAsia="ru-RU"/>
    </w:rPr>
  </w:style>
  <w:style w:type="paragraph" w:styleId="af3">
    <w:name w:val="List"/>
    <w:basedOn w:val="a5"/>
    <w:semiHidden/>
    <w:unhideWhenUsed/>
    <w:rsid w:val="00F24A6E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4">
    <w:name w:val="Title"/>
    <w:basedOn w:val="a"/>
    <w:link w:val="af5"/>
    <w:qFormat/>
    <w:rsid w:val="00F24A6E"/>
    <w:pPr>
      <w:spacing w:before="0" w:line="240" w:lineRule="auto"/>
      <w:ind w:firstLine="0"/>
      <w:jc w:val="center"/>
    </w:pPr>
    <w:rPr>
      <w:rFonts w:ascii="Times New Roman" w:hAnsi="Times New Roman"/>
      <w:sz w:val="28"/>
      <w:szCs w:val="24"/>
    </w:rPr>
  </w:style>
  <w:style w:type="character" w:customStyle="1" w:styleId="af5">
    <w:name w:val="Название Знак"/>
    <w:basedOn w:val="a0"/>
    <w:link w:val="af4"/>
    <w:rsid w:val="00F24A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semiHidden/>
    <w:unhideWhenUsed/>
    <w:rsid w:val="00F24A6E"/>
    <w:pPr>
      <w:spacing w:before="0" w:line="240" w:lineRule="auto"/>
      <w:ind w:firstLine="709"/>
    </w:pPr>
    <w:rPr>
      <w:rFonts w:ascii="Academy" w:hAnsi="Academy"/>
      <w:color w:val="008080"/>
      <w:sz w:val="28"/>
    </w:rPr>
  </w:style>
  <w:style w:type="character" w:customStyle="1" w:styleId="af7">
    <w:name w:val="Основной текст с отступом Знак"/>
    <w:basedOn w:val="a0"/>
    <w:link w:val="af6"/>
    <w:semiHidden/>
    <w:rsid w:val="00F24A6E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24A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24A6E"/>
    <w:rPr>
      <w:rFonts w:ascii="TimesDL" w:eastAsia="Times New Roman" w:hAnsi="TimesDL" w:cs="Times New Roman"/>
      <w:sz w:val="24"/>
      <w:szCs w:val="20"/>
    </w:rPr>
  </w:style>
  <w:style w:type="paragraph" w:styleId="af8">
    <w:name w:val="annotation subject"/>
    <w:basedOn w:val="aa"/>
    <w:next w:val="aa"/>
    <w:link w:val="af9"/>
    <w:uiPriority w:val="99"/>
    <w:semiHidden/>
    <w:unhideWhenUsed/>
    <w:rsid w:val="00F24A6E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F24A6E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F24A6E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24A6E"/>
    <w:rPr>
      <w:rFonts w:ascii="Tahoma" w:eastAsia="Times New Roman" w:hAnsi="Tahoma" w:cs="Times New Roman"/>
      <w:sz w:val="16"/>
      <w:szCs w:val="16"/>
    </w:rPr>
  </w:style>
  <w:style w:type="paragraph" w:styleId="afc">
    <w:name w:val="List Paragraph"/>
    <w:basedOn w:val="a"/>
    <w:uiPriority w:val="34"/>
    <w:qFormat/>
    <w:rsid w:val="00F24A6E"/>
    <w:pPr>
      <w:ind w:left="708"/>
    </w:pPr>
  </w:style>
  <w:style w:type="paragraph" w:customStyle="1" w:styleId="15">
    <w:name w:val="заголовок 1"/>
    <w:basedOn w:val="a"/>
    <w:next w:val="a"/>
    <w:rsid w:val="00F24A6E"/>
    <w:pPr>
      <w:keepNext/>
      <w:spacing w:before="240" w:after="60"/>
    </w:pPr>
    <w:rPr>
      <w:rFonts w:ascii="Helvetica" w:hAnsi="Helvetica"/>
      <w:b/>
      <w:kern w:val="28"/>
      <w:sz w:val="28"/>
    </w:rPr>
  </w:style>
  <w:style w:type="paragraph" w:customStyle="1" w:styleId="afd">
    <w:name w:val="Знак"/>
    <w:basedOn w:val="a"/>
    <w:rsid w:val="00F24A6E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Verdana"/>
      <w:sz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F24A6E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A6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24A6E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6">
    <w:name w:val="Абзац списка1"/>
    <w:basedOn w:val="a"/>
    <w:next w:val="afc"/>
    <w:uiPriority w:val="34"/>
    <w:qFormat/>
    <w:rsid w:val="00F24A6E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2">
    <w:name w:val="Текст сноски1"/>
    <w:basedOn w:val="a"/>
    <w:next w:val="a8"/>
    <w:link w:val="a9"/>
    <w:uiPriority w:val="99"/>
    <w:semiHidden/>
    <w:rsid w:val="00F24A6E"/>
    <w:pPr>
      <w:spacing w:before="0" w:line="240" w:lineRule="auto"/>
      <w:ind w:firstLine="0"/>
      <w:jc w:val="left"/>
    </w:pPr>
    <w:rPr>
      <w:sz w:val="20"/>
    </w:rPr>
  </w:style>
  <w:style w:type="paragraph" w:customStyle="1" w:styleId="14">
    <w:name w:val="Текст концевой сноски1"/>
    <w:basedOn w:val="a"/>
    <w:next w:val="af1"/>
    <w:link w:val="af2"/>
    <w:uiPriority w:val="99"/>
    <w:semiHidden/>
    <w:rsid w:val="00F24A6E"/>
    <w:pPr>
      <w:spacing w:before="0" w:line="240" w:lineRule="auto"/>
      <w:ind w:firstLine="0"/>
      <w:jc w:val="left"/>
    </w:pPr>
    <w:rPr>
      <w:sz w:val="20"/>
    </w:rPr>
  </w:style>
  <w:style w:type="paragraph" w:customStyle="1" w:styleId="Standard">
    <w:name w:val="Standard"/>
    <w:rsid w:val="00F24A6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F24A6E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afe">
    <w:name w:val="Заголовок"/>
    <w:basedOn w:val="a"/>
    <w:next w:val="a5"/>
    <w:rsid w:val="00F24A6E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41">
    <w:name w:val="Указатель4"/>
    <w:basedOn w:val="a"/>
    <w:rsid w:val="00F24A6E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23">
    <w:name w:val="Название объекта2"/>
    <w:basedOn w:val="a"/>
    <w:rsid w:val="00F24A6E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31">
    <w:name w:val="Указатель3"/>
    <w:basedOn w:val="a"/>
    <w:rsid w:val="00F24A6E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17">
    <w:name w:val="Название объекта1"/>
    <w:basedOn w:val="a"/>
    <w:rsid w:val="00F24A6E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24">
    <w:name w:val="Указатель2"/>
    <w:basedOn w:val="a"/>
    <w:rsid w:val="00F24A6E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18">
    <w:name w:val="Название1"/>
    <w:basedOn w:val="a"/>
    <w:rsid w:val="00F24A6E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19">
    <w:name w:val="Указатель1"/>
    <w:basedOn w:val="a"/>
    <w:rsid w:val="00F24A6E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ConsPlusTitle">
    <w:name w:val="ConsPlusTitle"/>
    <w:rsid w:val="00F24A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F24A6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Схема документа1"/>
    <w:basedOn w:val="a"/>
    <w:rsid w:val="00F24A6E"/>
    <w:pPr>
      <w:shd w:val="clear" w:color="auto" w:fill="000080"/>
      <w:suppressAutoHyphens/>
      <w:spacing w:before="0" w:line="240" w:lineRule="auto"/>
      <w:ind w:firstLine="0"/>
      <w:jc w:val="left"/>
    </w:pPr>
    <w:rPr>
      <w:rFonts w:ascii="Tahoma" w:hAnsi="Tahoma" w:cs="Tahoma"/>
      <w:sz w:val="20"/>
      <w:lang w:eastAsia="zh-CN"/>
    </w:rPr>
  </w:style>
  <w:style w:type="paragraph" w:customStyle="1" w:styleId="aff">
    <w:name w:val="Содержимое таблицы"/>
    <w:basedOn w:val="a"/>
    <w:rsid w:val="00F24A6E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aff0">
    <w:name w:val="Заголовок таблицы"/>
    <w:basedOn w:val="aff"/>
    <w:rsid w:val="00F24A6E"/>
    <w:pPr>
      <w:jc w:val="center"/>
    </w:pPr>
    <w:rPr>
      <w:b/>
      <w:bCs/>
    </w:rPr>
  </w:style>
  <w:style w:type="paragraph" w:customStyle="1" w:styleId="aff1">
    <w:name w:val="Содержимое врезки"/>
    <w:basedOn w:val="a5"/>
    <w:rsid w:val="00F24A6E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F24A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F2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F24A6E"/>
    <w:pPr>
      <w:spacing w:before="0" w:line="240" w:lineRule="atLeast"/>
      <w:ind w:left="5398" w:firstLine="0"/>
      <w:jc w:val="left"/>
    </w:pPr>
    <w:rPr>
      <w:rFonts w:ascii="Times New Roman" w:hAnsi="Times New Roman"/>
      <w:sz w:val="16"/>
      <w:szCs w:val="16"/>
    </w:rPr>
  </w:style>
  <w:style w:type="paragraph" w:customStyle="1" w:styleId="Style2">
    <w:name w:val="Style2"/>
    <w:basedOn w:val="a"/>
    <w:uiPriority w:val="99"/>
    <w:rsid w:val="00F24A6E"/>
    <w:pPr>
      <w:widowControl w:val="0"/>
      <w:autoSpaceDE w:val="0"/>
      <w:autoSpaceDN w:val="0"/>
      <w:adjustRightInd w:val="0"/>
      <w:spacing w:before="0" w:line="300" w:lineRule="exact"/>
      <w:ind w:firstLine="0"/>
      <w:jc w:val="center"/>
    </w:pPr>
    <w:rPr>
      <w:rFonts w:ascii="Times New Roman" w:hAnsi="Times New Roman"/>
      <w:szCs w:val="24"/>
    </w:rPr>
  </w:style>
  <w:style w:type="paragraph" w:customStyle="1" w:styleId="ConsPlusTitlePage">
    <w:name w:val="ConsPlusTitlePage"/>
    <w:rsid w:val="00F24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4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F24A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F24A6E"/>
    <w:rPr>
      <w:vertAlign w:val="superscript"/>
    </w:rPr>
  </w:style>
  <w:style w:type="character" w:styleId="aff3">
    <w:name w:val="annotation reference"/>
    <w:uiPriority w:val="99"/>
    <w:semiHidden/>
    <w:unhideWhenUsed/>
    <w:rsid w:val="00F24A6E"/>
    <w:rPr>
      <w:sz w:val="16"/>
      <w:szCs w:val="16"/>
    </w:rPr>
  </w:style>
  <w:style w:type="character" w:styleId="aff4">
    <w:name w:val="endnote reference"/>
    <w:uiPriority w:val="99"/>
    <w:semiHidden/>
    <w:unhideWhenUsed/>
    <w:rsid w:val="00F24A6E"/>
    <w:rPr>
      <w:vertAlign w:val="superscript"/>
    </w:rPr>
  </w:style>
  <w:style w:type="character" w:styleId="aff5">
    <w:name w:val="Placeholder Text"/>
    <w:uiPriority w:val="99"/>
    <w:semiHidden/>
    <w:rsid w:val="00F24A6E"/>
    <w:rPr>
      <w:color w:val="808080"/>
    </w:rPr>
  </w:style>
  <w:style w:type="character" w:customStyle="1" w:styleId="apple-converted-space">
    <w:name w:val="apple-converted-space"/>
    <w:rsid w:val="00F24A6E"/>
  </w:style>
  <w:style w:type="character" w:customStyle="1" w:styleId="match">
    <w:name w:val="match"/>
    <w:rsid w:val="00F24A6E"/>
  </w:style>
  <w:style w:type="character" w:customStyle="1" w:styleId="Absatz-Standardschriftart">
    <w:name w:val="Absatz-Standardschriftart"/>
    <w:rsid w:val="00F24A6E"/>
  </w:style>
  <w:style w:type="character" w:customStyle="1" w:styleId="WW-Absatz-Standardschriftart">
    <w:name w:val="WW-Absatz-Standardschriftart"/>
    <w:rsid w:val="00F24A6E"/>
  </w:style>
  <w:style w:type="character" w:customStyle="1" w:styleId="WW-Absatz-Standardschriftart1">
    <w:name w:val="WW-Absatz-Standardschriftart1"/>
    <w:rsid w:val="00F24A6E"/>
  </w:style>
  <w:style w:type="character" w:customStyle="1" w:styleId="WW-Absatz-Standardschriftart11">
    <w:name w:val="WW-Absatz-Standardschriftart11"/>
    <w:rsid w:val="00F24A6E"/>
  </w:style>
  <w:style w:type="character" w:customStyle="1" w:styleId="WW-Absatz-Standardschriftart111">
    <w:name w:val="WW-Absatz-Standardschriftart111"/>
    <w:rsid w:val="00F24A6E"/>
  </w:style>
  <w:style w:type="character" w:customStyle="1" w:styleId="WW-Absatz-Standardschriftart1111">
    <w:name w:val="WW-Absatz-Standardschriftart1111"/>
    <w:rsid w:val="00F24A6E"/>
  </w:style>
  <w:style w:type="character" w:customStyle="1" w:styleId="WW-Absatz-Standardschriftart11111">
    <w:name w:val="WW-Absatz-Standardschriftart11111"/>
    <w:rsid w:val="00F24A6E"/>
  </w:style>
  <w:style w:type="character" w:customStyle="1" w:styleId="WW-Absatz-Standardschriftart111111">
    <w:name w:val="WW-Absatz-Standardschriftart111111"/>
    <w:rsid w:val="00F24A6E"/>
  </w:style>
  <w:style w:type="character" w:customStyle="1" w:styleId="WW-Absatz-Standardschriftart1111111">
    <w:name w:val="WW-Absatz-Standardschriftart1111111"/>
    <w:rsid w:val="00F24A6E"/>
  </w:style>
  <w:style w:type="character" w:customStyle="1" w:styleId="WW-Absatz-Standardschriftart11111111">
    <w:name w:val="WW-Absatz-Standardschriftart11111111"/>
    <w:rsid w:val="00F24A6E"/>
  </w:style>
  <w:style w:type="character" w:customStyle="1" w:styleId="WW-Absatz-Standardschriftart111111111">
    <w:name w:val="WW-Absatz-Standardschriftart111111111"/>
    <w:rsid w:val="00F24A6E"/>
  </w:style>
  <w:style w:type="character" w:customStyle="1" w:styleId="WW-Absatz-Standardschriftart1111111111">
    <w:name w:val="WW-Absatz-Standardschriftart1111111111"/>
    <w:rsid w:val="00F24A6E"/>
  </w:style>
  <w:style w:type="character" w:customStyle="1" w:styleId="WW-Absatz-Standardschriftart11111111111">
    <w:name w:val="WW-Absatz-Standardschriftart11111111111"/>
    <w:rsid w:val="00F24A6E"/>
  </w:style>
  <w:style w:type="character" w:customStyle="1" w:styleId="WW-Absatz-Standardschriftart111111111111">
    <w:name w:val="WW-Absatz-Standardschriftart111111111111"/>
    <w:rsid w:val="00F24A6E"/>
  </w:style>
  <w:style w:type="character" w:customStyle="1" w:styleId="WW-Absatz-Standardschriftart1111111111111">
    <w:name w:val="WW-Absatz-Standardschriftart1111111111111"/>
    <w:rsid w:val="00F24A6E"/>
  </w:style>
  <w:style w:type="character" w:customStyle="1" w:styleId="WW-Absatz-Standardschriftart11111111111111">
    <w:name w:val="WW-Absatz-Standardschriftart11111111111111"/>
    <w:rsid w:val="00F24A6E"/>
  </w:style>
  <w:style w:type="character" w:customStyle="1" w:styleId="WW-Absatz-Standardschriftart111111111111111">
    <w:name w:val="WW-Absatz-Standardschriftart111111111111111"/>
    <w:rsid w:val="00F24A6E"/>
  </w:style>
  <w:style w:type="character" w:customStyle="1" w:styleId="WW-Absatz-Standardschriftart1111111111111111">
    <w:name w:val="WW-Absatz-Standardschriftart1111111111111111"/>
    <w:rsid w:val="00F24A6E"/>
  </w:style>
  <w:style w:type="character" w:customStyle="1" w:styleId="42">
    <w:name w:val="Основной шрифт абзаца4"/>
    <w:rsid w:val="00F24A6E"/>
  </w:style>
  <w:style w:type="character" w:customStyle="1" w:styleId="32">
    <w:name w:val="Основной шрифт абзаца3"/>
    <w:rsid w:val="00F24A6E"/>
  </w:style>
  <w:style w:type="character" w:customStyle="1" w:styleId="WW-Absatz-Standardschriftart11111111111111111">
    <w:name w:val="WW-Absatz-Standardschriftart11111111111111111"/>
    <w:rsid w:val="00F24A6E"/>
  </w:style>
  <w:style w:type="character" w:customStyle="1" w:styleId="WW-Absatz-Standardschriftart111111111111111111">
    <w:name w:val="WW-Absatz-Standardschriftart111111111111111111"/>
    <w:rsid w:val="00F24A6E"/>
  </w:style>
  <w:style w:type="character" w:customStyle="1" w:styleId="WW-Absatz-Standardschriftart1111111111111111111">
    <w:name w:val="WW-Absatz-Standardschriftart1111111111111111111"/>
    <w:rsid w:val="00F24A6E"/>
  </w:style>
  <w:style w:type="character" w:customStyle="1" w:styleId="WW-Absatz-Standardschriftart11111111111111111111">
    <w:name w:val="WW-Absatz-Standardschriftart11111111111111111111"/>
    <w:rsid w:val="00F24A6E"/>
  </w:style>
  <w:style w:type="character" w:customStyle="1" w:styleId="WW-Absatz-Standardschriftart111111111111111111111">
    <w:name w:val="WW-Absatz-Standardschriftart111111111111111111111"/>
    <w:rsid w:val="00F24A6E"/>
  </w:style>
  <w:style w:type="character" w:customStyle="1" w:styleId="WW-Absatz-Standardschriftart1111111111111111111111">
    <w:name w:val="WW-Absatz-Standardschriftart1111111111111111111111"/>
    <w:rsid w:val="00F24A6E"/>
  </w:style>
  <w:style w:type="character" w:customStyle="1" w:styleId="WW-Absatz-Standardschriftart11111111111111111111111">
    <w:name w:val="WW-Absatz-Standardschriftart11111111111111111111111"/>
    <w:rsid w:val="00F24A6E"/>
  </w:style>
  <w:style w:type="character" w:customStyle="1" w:styleId="WW-Absatz-Standardschriftart111111111111111111111111">
    <w:name w:val="WW-Absatz-Standardschriftart111111111111111111111111"/>
    <w:rsid w:val="00F24A6E"/>
  </w:style>
  <w:style w:type="character" w:customStyle="1" w:styleId="WW-Absatz-Standardschriftart1111111111111111111111111">
    <w:name w:val="WW-Absatz-Standardschriftart1111111111111111111111111"/>
    <w:rsid w:val="00F24A6E"/>
  </w:style>
  <w:style w:type="character" w:customStyle="1" w:styleId="WW-Absatz-Standardschriftart11111111111111111111111111">
    <w:name w:val="WW-Absatz-Standardschriftart11111111111111111111111111"/>
    <w:rsid w:val="00F24A6E"/>
  </w:style>
  <w:style w:type="character" w:customStyle="1" w:styleId="WW-Absatz-Standardschriftart111111111111111111111111111">
    <w:name w:val="WW-Absatz-Standardschriftart111111111111111111111111111"/>
    <w:rsid w:val="00F24A6E"/>
  </w:style>
  <w:style w:type="character" w:customStyle="1" w:styleId="WW-Absatz-Standardschriftart1111111111111111111111111111">
    <w:name w:val="WW-Absatz-Standardschriftart1111111111111111111111111111"/>
    <w:rsid w:val="00F24A6E"/>
  </w:style>
  <w:style w:type="character" w:customStyle="1" w:styleId="WW8Num2z0">
    <w:name w:val="WW8Num2z0"/>
    <w:rsid w:val="00F24A6E"/>
    <w:rPr>
      <w:sz w:val="28"/>
      <w:szCs w:val="28"/>
    </w:rPr>
  </w:style>
  <w:style w:type="character" w:customStyle="1" w:styleId="WW8Num3z0">
    <w:name w:val="WW8Num3z0"/>
    <w:rsid w:val="00F24A6E"/>
    <w:rPr>
      <w:rFonts w:ascii="Times New Roman" w:hAnsi="Times New Roman" w:cs="Times New Roman" w:hint="default"/>
    </w:rPr>
  </w:style>
  <w:style w:type="character" w:customStyle="1" w:styleId="WW-Absatz-Standardschriftart11111111111111111111111111111">
    <w:name w:val="WW-Absatz-Standardschriftart11111111111111111111111111111"/>
    <w:rsid w:val="00F24A6E"/>
  </w:style>
  <w:style w:type="character" w:customStyle="1" w:styleId="WW-Absatz-Standardschriftart111111111111111111111111111111">
    <w:name w:val="WW-Absatz-Standardschriftart111111111111111111111111111111"/>
    <w:rsid w:val="00F24A6E"/>
  </w:style>
  <w:style w:type="character" w:customStyle="1" w:styleId="WW-Absatz-Standardschriftart1111111111111111111111111111111">
    <w:name w:val="WW-Absatz-Standardschriftart1111111111111111111111111111111"/>
    <w:rsid w:val="00F24A6E"/>
  </w:style>
  <w:style w:type="character" w:customStyle="1" w:styleId="WW-Absatz-Standardschriftart11111111111111111111111111111111">
    <w:name w:val="WW-Absatz-Standardschriftart11111111111111111111111111111111"/>
    <w:rsid w:val="00F24A6E"/>
  </w:style>
  <w:style w:type="character" w:customStyle="1" w:styleId="WW-Absatz-Standardschriftart111111111111111111111111111111111">
    <w:name w:val="WW-Absatz-Standardschriftart111111111111111111111111111111111"/>
    <w:rsid w:val="00F24A6E"/>
  </w:style>
  <w:style w:type="character" w:customStyle="1" w:styleId="WW8Num1z0">
    <w:name w:val="WW8Num1z0"/>
    <w:rsid w:val="00F24A6E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F24A6E"/>
  </w:style>
  <w:style w:type="character" w:customStyle="1" w:styleId="WW-Absatz-Standardschriftart11111111111111111111111111111111111">
    <w:name w:val="WW-Absatz-Standardschriftart11111111111111111111111111111111111"/>
    <w:rsid w:val="00F24A6E"/>
  </w:style>
  <w:style w:type="character" w:customStyle="1" w:styleId="WW-Absatz-Standardschriftart111111111111111111111111111111111111">
    <w:name w:val="WW-Absatz-Standardschriftart111111111111111111111111111111111111"/>
    <w:rsid w:val="00F24A6E"/>
  </w:style>
  <w:style w:type="character" w:customStyle="1" w:styleId="WW-Absatz-Standardschriftart1111111111111111111111111111111111111">
    <w:name w:val="WW-Absatz-Standardschriftart1111111111111111111111111111111111111"/>
    <w:rsid w:val="00F24A6E"/>
  </w:style>
  <w:style w:type="character" w:customStyle="1" w:styleId="WW-Absatz-Standardschriftart11111111111111111111111111111111111111">
    <w:name w:val="WW-Absatz-Standardschriftart11111111111111111111111111111111111111"/>
    <w:rsid w:val="00F24A6E"/>
  </w:style>
  <w:style w:type="character" w:customStyle="1" w:styleId="WW8Num3z1">
    <w:name w:val="WW8Num3z1"/>
    <w:rsid w:val="00F24A6E"/>
    <w:rPr>
      <w:rFonts w:ascii="Courier New" w:hAnsi="Courier New" w:cs="Courier New" w:hint="default"/>
    </w:rPr>
  </w:style>
  <w:style w:type="character" w:customStyle="1" w:styleId="WW8Num3z2">
    <w:name w:val="WW8Num3z2"/>
    <w:rsid w:val="00F24A6E"/>
    <w:rPr>
      <w:rFonts w:ascii="Wingdings" w:hAnsi="Wingdings" w:cs="Wingdings" w:hint="default"/>
    </w:rPr>
  </w:style>
  <w:style w:type="character" w:customStyle="1" w:styleId="WW8Num3z3">
    <w:name w:val="WW8Num3z3"/>
    <w:rsid w:val="00F24A6E"/>
    <w:rPr>
      <w:rFonts w:ascii="Symbol" w:hAnsi="Symbol" w:cs="Symbol" w:hint="default"/>
    </w:rPr>
  </w:style>
  <w:style w:type="character" w:customStyle="1" w:styleId="WW8Num3z4">
    <w:name w:val="WW8Num3z4"/>
    <w:rsid w:val="00F24A6E"/>
  </w:style>
  <w:style w:type="character" w:customStyle="1" w:styleId="WW8Num3z5">
    <w:name w:val="WW8Num3z5"/>
    <w:rsid w:val="00F24A6E"/>
  </w:style>
  <w:style w:type="character" w:customStyle="1" w:styleId="WW8Num3z6">
    <w:name w:val="WW8Num3z6"/>
    <w:rsid w:val="00F24A6E"/>
  </w:style>
  <w:style w:type="character" w:customStyle="1" w:styleId="WW8Num3z7">
    <w:name w:val="WW8Num3z7"/>
    <w:rsid w:val="00F24A6E"/>
  </w:style>
  <w:style w:type="character" w:customStyle="1" w:styleId="WW8Num3z8">
    <w:name w:val="WW8Num3z8"/>
    <w:rsid w:val="00F24A6E"/>
  </w:style>
  <w:style w:type="character" w:customStyle="1" w:styleId="WW8Num4z0">
    <w:name w:val="WW8Num4z0"/>
    <w:rsid w:val="00F24A6E"/>
  </w:style>
  <w:style w:type="character" w:customStyle="1" w:styleId="WW8Num4z1">
    <w:name w:val="WW8Num4z1"/>
    <w:rsid w:val="00F24A6E"/>
  </w:style>
  <w:style w:type="character" w:customStyle="1" w:styleId="WW8Num4z2">
    <w:name w:val="WW8Num4z2"/>
    <w:rsid w:val="00F24A6E"/>
  </w:style>
  <w:style w:type="character" w:customStyle="1" w:styleId="WW8Num4z3">
    <w:name w:val="WW8Num4z3"/>
    <w:rsid w:val="00F24A6E"/>
  </w:style>
  <w:style w:type="character" w:customStyle="1" w:styleId="WW8Num4z4">
    <w:name w:val="WW8Num4z4"/>
    <w:rsid w:val="00F24A6E"/>
  </w:style>
  <w:style w:type="character" w:customStyle="1" w:styleId="WW8Num4z5">
    <w:name w:val="WW8Num4z5"/>
    <w:rsid w:val="00F24A6E"/>
  </w:style>
  <w:style w:type="character" w:customStyle="1" w:styleId="WW8Num4z6">
    <w:name w:val="WW8Num4z6"/>
    <w:rsid w:val="00F24A6E"/>
  </w:style>
  <w:style w:type="character" w:customStyle="1" w:styleId="WW8Num4z7">
    <w:name w:val="WW8Num4z7"/>
    <w:rsid w:val="00F24A6E"/>
  </w:style>
  <w:style w:type="character" w:customStyle="1" w:styleId="WW8Num4z8">
    <w:name w:val="WW8Num4z8"/>
    <w:rsid w:val="00F24A6E"/>
  </w:style>
  <w:style w:type="character" w:customStyle="1" w:styleId="WW8Num5z0">
    <w:name w:val="WW8Num5z0"/>
    <w:rsid w:val="00F24A6E"/>
    <w:rPr>
      <w:rFonts w:ascii="Times New Roman" w:hAnsi="Times New Roman" w:cs="Times New Roman" w:hint="default"/>
    </w:rPr>
  </w:style>
  <w:style w:type="character" w:customStyle="1" w:styleId="WW8Num5z1">
    <w:name w:val="WW8Num5z1"/>
    <w:rsid w:val="00F24A6E"/>
    <w:rPr>
      <w:rFonts w:ascii="Courier New" w:hAnsi="Courier New" w:cs="Courier New" w:hint="default"/>
    </w:rPr>
  </w:style>
  <w:style w:type="character" w:customStyle="1" w:styleId="WW8Num5z2">
    <w:name w:val="WW8Num5z2"/>
    <w:rsid w:val="00F24A6E"/>
    <w:rPr>
      <w:rFonts w:ascii="Wingdings" w:hAnsi="Wingdings" w:cs="Wingdings" w:hint="default"/>
    </w:rPr>
  </w:style>
  <w:style w:type="character" w:customStyle="1" w:styleId="WW8Num5z3">
    <w:name w:val="WW8Num5z3"/>
    <w:rsid w:val="00F24A6E"/>
    <w:rPr>
      <w:rFonts w:ascii="Symbol" w:hAnsi="Symbol" w:cs="Symbol" w:hint="default"/>
    </w:rPr>
  </w:style>
  <w:style w:type="character" w:customStyle="1" w:styleId="WW8Num5z4">
    <w:name w:val="WW8Num5z4"/>
    <w:rsid w:val="00F24A6E"/>
  </w:style>
  <w:style w:type="character" w:customStyle="1" w:styleId="WW8Num5z5">
    <w:name w:val="WW8Num5z5"/>
    <w:rsid w:val="00F24A6E"/>
  </w:style>
  <w:style w:type="character" w:customStyle="1" w:styleId="WW8Num5z6">
    <w:name w:val="WW8Num5z6"/>
    <w:rsid w:val="00F24A6E"/>
  </w:style>
  <w:style w:type="character" w:customStyle="1" w:styleId="WW8Num5z7">
    <w:name w:val="WW8Num5z7"/>
    <w:rsid w:val="00F24A6E"/>
  </w:style>
  <w:style w:type="character" w:customStyle="1" w:styleId="WW8Num5z8">
    <w:name w:val="WW8Num5z8"/>
    <w:rsid w:val="00F24A6E"/>
  </w:style>
  <w:style w:type="character" w:customStyle="1" w:styleId="WW8Num6z0">
    <w:name w:val="WW8Num6z0"/>
    <w:rsid w:val="00F24A6E"/>
  </w:style>
  <w:style w:type="character" w:customStyle="1" w:styleId="WW8Num6z1">
    <w:name w:val="WW8Num6z1"/>
    <w:rsid w:val="00F24A6E"/>
  </w:style>
  <w:style w:type="character" w:customStyle="1" w:styleId="WW8Num6z2">
    <w:name w:val="WW8Num6z2"/>
    <w:rsid w:val="00F24A6E"/>
  </w:style>
  <w:style w:type="character" w:customStyle="1" w:styleId="WW8Num6z3">
    <w:name w:val="WW8Num6z3"/>
    <w:rsid w:val="00F24A6E"/>
  </w:style>
  <w:style w:type="character" w:customStyle="1" w:styleId="WW8Num6z4">
    <w:name w:val="WW8Num6z4"/>
    <w:rsid w:val="00F24A6E"/>
  </w:style>
  <w:style w:type="character" w:customStyle="1" w:styleId="WW8Num6z5">
    <w:name w:val="WW8Num6z5"/>
    <w:rsid w:val="00F24A6E"/>
  </w:style>
  <w:style w:type="character" w:customStyle="1" w:styleId="WW8Num6z6">
    <w:name w:val="WW8Num6z6"/>
    <w:rsid w:val="00F24A6E"/>
  </w:style>
  <w:style w:type="character" w:customStyle="1" w:styleId="WW8Num6z7">
    <w:name w:val="WW8Num6z7"/>
    <w:rsid w:val="00F24A6E"/>
  </w:style>
  <w:style w:type="character" w:customStyle="1" w:styleId="WW8Num6z8">
    <w:name w:val="WW8Num6z8"/>
    <w:rsid w:val="00F24A6E"/>
  </w:style>
  <w:style w:type="character" w:customStyle="1" w:styleId="WW8Num7z0">
    <w:name w:val="WW8Num7z0"/>
    <w:rsid w:val="00F24A6E"/>
  </w:style>
  <w:style w:type="character" w:customStyle="1" w:styleId="WW8Num7z1">
    <w:name w:val="WW8Num7z1"/>
    <w:rsid w:val="00F24A6E"/>
  </w:style>
  <w:style w:type="character" w:customStyle="1" w:styleId="WW8Num7z2">
    <w:name w:val="WW8Num7z2"/>
    <w:rsid w:val="00F24A6E"/>
  </w:style>
  <w:style w:type="character" w:customStyle="1" w:styleId="WW8Num7z3">
    <w:name w:val="WW8Num7z3"/>
    <w:rsid w:val="00F24A6E"/>
  </w:style>
  <w:style w:type="character" w:customStyle="1" w:styleId="WW8Num7z4">
    <w:name w:val="WW8Num7z4"/>
    <w:rsid w:val="00F24A6E"/>
  </w:style>
  <w:style w:type="character" w:customStyle="1" w:styleId="WW8Num7z5">
    <w:name w:val="WW8Num7z5"/>
    <w:rsid w:val="00F24A6E"/>
  </w:style>
  <w:style w:type="character" w:customStyle="1" w:styleId="WW8Num7z6">
    <w:name w:val="WW8Num7z6"/>
    <w:rsid w:val="00F24A6E"/>
  </w:style>
  <w:style w:type="character" w:customStyle="1" w:styleId="WW8Num7z7">
    <w:name w:val="WW8Num7z7"/>
    <w:rsid w:val="00F24A6E"/>
  </w:style>
  <w:style w:type="character" w:customStyle="1" w:styleId="WW8Num7z8">
    <w:name w:val="WW8Num7z8"/>
    <w:rsid w:val="00F24A6E"/>
  </w:style>
  <w:style w:type="character" w:customStyle="1" w:styleId="WW8Num8z0">
    <w:name w:val="WW8Num8z0"/>
    <w:rsid w:val="00F24A6E"/>
    <w:rPr>
      <w:rFonts w:ascii="Times New Roman" w:hAnsi="Times New Roman" w:cs="Times New Roman" w:hint="default"/>
    </w:rPr>
  </w:style>
  <w:style w:type="character" w:customStyle="1" w:styleId="WW8Num8z1">
    <w:name w:val="WW8Num8z1"/>
    <w:rsid w:val="00F24A6E"/>
    <w:rPr>
      <w:rFonts w:ascii="Courier New" w:hAnsi="Courier New" w:cs="Courier New" w:hint="default"/>
    </w:rPr>
  </w:style>
  <w:style w:type="character" w:customStyle="1" w:styleId="WW8Num8z2">
    <w:name w:val="WW8Num8z2"/>
    <w:rsid w:val="00F24A6E"/>
    <w:rPr>
      <w:rFonts w:ascii="Wingdings" w:hAnsi="Wingdings" w:cs="Wingdings" w:hint="default"/>
    </w:rPr>
  </w:style>
  <w:style w:type="character" w:customStyle="1" w:styleId="WW8Num8z3">
    <w:name w:val="WW8Num8z3"/>
    <w:rsid w:val="00F24A6E"/>
    <w:rPr>
      <w:rFonts w:ascii="Symbol" w:hAnsi="Symbol" w:cs="Symbol" w:hint="default"/>
    </w:rPr>
  </w:style>
  <w:style w:type="character" w:customStyle="1" w:styleId="WW8Num8z4">
    <w:name w:val="WW8Num8z4"/>
    <w:rsid w:val="00F24A6E"/>
  </w:style>
  <w:style w:type="character" w:customStyle="1" w:styleId="WW8Num8z5">
    <w:name w:val="WW8Num8z5"/>
    <w:rsid w:val="00F24A6E"/>
  </w:style>
  <w:style w:type="character" w:customStyle="1" w:styleId="WW8Num8z6">
    <w:name w:val="WW8Num8z6"/>
    <w:rsid w:val="00F24A6E"/>
  </w:style>
  <w:style w:type="character" w:customStyle="1" w:styleId="WW8Num8z7">
    <w:name w:val="WW8Num8z7"/>
    <w:rsid w:val="00F24A6E"/>
  </w:style>
  <w:style w:type="character" w:customStyle="1" w:styleId="WW8Num8z8">
    <w:name w:val="WW8Num8z8"/>
    <w:rsid w:val="00F24A6E"/>
  </w:style>
  <w:style w:type="character" w:customStyle="1" w:styleId="WW-Absatz-Standardschriftart111111111111111111111111111111111111111">
    <w:name w:val="WW-Absatz-Standardschriftart111111111111111111111111111111111111111"/>
    <w:rsid w:val="00F24A6E"/>
  </w:style>
  <w:style w:type="character" w:customStyle="1" w:styleId="WW-Absatz-Standardschriftart1111111111111111111111111111111111111111">
    <w:name w:val="WW-Absatz-Standardschriftart1111111111111111111111111111111111111111"/>
    <w:rsid w:val="00F24A6E"/>
  </w:style>
  <w:style w:type="character" w:customStyle="1" w:styleId="WW-Absatz-Standardschriftart11111111111111111111111111111111111111111">
    <w:name w:val="WW-Absatz-Standardschriftart11111111111111111111111111111111111111111"/>
    <w:rsid w:val="00F24A6E"/>
  </w:style>
  <w:style w:type="character" w:customStyle="1" w:styleId="WW-Absatz-Standardschriftart111111111111111111111111111111111111111111">
    <w:name w:val="WW-Absatz-Standardschriftart111111111111111111111111111111111111111111"/>
    <w:rsid w:val="00F24A6E"/>
  </w:style>
  <w:style w:type="character" w:customStyle="1" w:styleId="WW-Absatz-Standardschriftart1111111111111111111111111111111111111111111">
    <w:name w:val="WW-Absatz-Standardschriftart1111111111111111111111111111111111111111111"/>
    <w:rsid w:val="00F24A6E"/>
  </w:style>
  <w:style w:type="character" w:customStyle="1" w:styleId="WW-Absatz-Standardschriftart11111111111111111111111111111111111111111111">
    <w:name w:val="WW-Absatz-Standardschriftart11111111111111111111111111111111111111111111"/>
    <w:rsid w:val="00F24A6E"/>
  </w:style>
  <w:style w:type="character" w:customStyle="1" w:styleId="WW-Absatz-Standardschriftart111111111111111111111111111111111111111111111">
    <w:name w:val="WW-Absatz-Standardschriftart111111111111111111111111111111111111111111111"/>
    <w:rsid w:val="00F24A6E"/>
  </w:style>
  <w:style w:type="character" w:customStyle="1" w:styleId="WW-Absatz-Standardschriftart1111111111111111111111111111111111111111111111">
    <w:name w:val="WW-Absatz-Standardschriftart1111111111111111111111111111111111111111111111"/>
    <w:rsid w:val="00F24A6E"/>
  </w:style>
  <w:style w:type="character" w:customStyle="1" w:styleId="25">
    <w:name w:val="Основной шрифт абзаца2"/>
    <w:rsid w:val="00F24A6E"/>
  </w:style>
  <w:style w:type="character" w:customStyle="1" w:styleId="WW-Absatz-Standardschriftart11111111111111111111111111111111111111111111111">
    <w:name w:val="WW-Absatz-Standardschriftart11111111111111111111111111111111111111111111111"/>
    <w:rsid w:val="00F24A6E"/>
  </w:style>
  <w:style w:type="character" w:customStyle="1" w:styleId="WW8Num14z0">
    <w:name w:val="WW8Num14z0"/>
    <w:rsid w:val="00F24A6E"/>
    <w:rPr>
      <w:rFonts w:ascii="Times New Roman" w:hAnsi="Times New Roman" w:cs="Times New Roman" w:hint="default"/>
    </w:rPr>
  </w:style>
  <w:style w:type="character" w:customStyle="1" w:styleId="WW8Num14z1">
    <w:name w:val="WW8Num14z1"/>
    <w:rsid w:val="00F24A6E"/>
    <w:rPr>
      <w:rFonts w:ascii="Courier New" w:hAnsi="Courier New" w:cs="Courier New" w:hint="default"/>
    </w:rPr>
  </w:style>
  <w:style w:type="character" w:customStyle="1" w:styleId="WW8Num14z2">
    <w:name w:val="WW8Num14z2"/>
    <w:rsid w:val="00F24A6E"/>
    <w:rPr>
      <w:rFonts w:ascii="Wingdings" w:hAnsi="Wingdings" w:cs="Wingdings" w:hint="default"/>
    </w:rPr>
  </w:style>
  <w:style w:type="character" w:customStyle="1" w:styleId="WW8Num14z3">
    <w:name w:val="WW8Num14z3"/>
    <w:rsid w:val="00F24A6E"/>
    <w:rPr>
      <w:rFonts w:ascii="Symbol" w:hAnsi="Symbol" w:cs="Symbol" w:hint="default"/>
    </w:rPr>
  </w:style>
  <w:style w:type="character" w:customStyle="1" w:styleId="WW8Num16z0">
    <w:name w:val="WW8Num16z0"/>
    <w:rsid w:val="00F24A6E"/>
    <w:rPr>
      <w:rFonts w:ascii="Times New Roman" w:hAnsi="Times New Roman" w:cs="Times New Roman" w:hint="default"/>
    </w:rPr>
  </w:style>
  <w:style w:type="character" w:customStyle="1" w:styleId="WW8Num16z1">
    <w:name w:val="WW8Num16z1"/>
    <w:rsid w:val="00F24A6E"/>
    <w:rPr>
      <w:rFonts w:ascii="Courier New" w:hAnsi="Courier New" w:cs="Courier New" w:hint="default"/>
    </w:rPr>
  </w:style>
  <w:style w:type="character" w:customStyle="1" w:styleId="WW8Num16z2">
    <w:name w:val="WW8Num16z2"/>
    <w:rsid w:val="00F24A6E"/>
    <w:rPr>
      <w:rFonts w:ascii="Wingdings" w:hAnsi="Wingdings" w:cs="Wingdings" w:hint="default"/>
    </w:rPr>
  </w:style>
  <w:style w:type="character" w:customStyle="1" w:styleId="WW8Num16z3">
    <w:name w:val="WW8Num16z3"/>
    <w:rsid w:val="00F24A6E"/>
    <w:rPr>
      <w:rFonts w:ascii="Symbol" w:hAnsi="Symbol" w:cs="Symbol" w:hint="default"/>
    </w:rPr>
  </w:style>
  <w:style w:type="character" w:customStyle="1" w:styleId="1b">
    <w:name w:val="Основной шрифт абзаца1"/>
    <w:rsid w:val="00F24A6E"/>
  </w:style>
  <w:style w:type="character" w:customStyle="1" w:styleId="aff6">
    <w:name w:val="Символ нумерации"/>
    <w:rsid w:val="00F24A6E"/>
  </w:style>
  <w:style w:type="character" w:customStyle="1" w:styleId="aff7">
    <w:name w:val="Маркеры списка"/>
    <w:rsid w:val="00F24A6E"/>
    <w:rPr>
      <w:rFonts w:ascii="OpenSymbol" w:eastAsia="OpenSymbol" w:hAnsi="OpenSymbol" w:cs="OpenSymbol" w:hint="default"/>
    </w:rPr>
  </w:style>
  <w:style w:type="character" w:customStyle="1" w:styleId="11">
    <w:name w:val="Текст сноски Знак1"/>
    <w:basedOn w:val="a0"/>
    <w:link w:val="a8"/>
    <w:semiHidden/>
    <w:locked/>
    <w:rsid w:val="00F24A6E"/>
    <w:rPr>
      <w:rFonts w:ascii="TimesDL" w:eastAsia="Times New Roman" w:hAnsi="TimesDL" w:cs="Times New Roman"/>
      <w:sz w:val="20"/>
      <w:szCs w:val="20"/>
    </w:rPr>
  </w:style>
  <w:style w:type="character" w:customStyle="1" w:styleId="13">
    <w:name w:val="Текст концевой сноски Знак1"/>
    <w:basedOn w:val="a0"/>
    <w:link w:val="af1"/>
    <w:semiHidden/>
    <w:locked/>
    <w:rsid w:val="00F24A6E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0"/>
    <w:rsid w:val="00F24A6E"/>
  </w:style>
  <w:style w:type="table" w:styleId="aff8">
    <w:name w:val="Table Grid"/>
    <w:basedOn w:val="a1"/>
    <w:rsid w:val="00F24A6E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F24A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1"/>
    <w:rsid w:val="00F24A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qFormat/>
    <w:rsid w:val="003164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2EEE868DC1BFFE77650765654F9A69F714D3CF796DEAF5C22FCB23E6AB7A85C0B22C1A1032F4EE06AI" TargetMode="External"/><Relationship Id="rId13" Type="http://schemas.openxmlformats.org/officeDocument/2006/relationships/hyperlink" Target="http://www.&#1090;&#1088;&#1077;&#1090;&#1100;&#1103;&#1082;&#1086;&#1074;&#1089;&#1082;&#1080;&#1081;-&#1088;&#1072;&#1081;&#1086;&#1085;" TargetMode="External"/><Relationship Id="rId18" Type="http://schemas.openxmlformats.org/officeDocument/2006/relationships/hyperlink" Target="consultantplus://offline/ref=EB05B4854356E9376B9313EA0659F62994B46587B767DC5F7FB48DB1EE49492A672F0E6C5F96935FEE5C9A2567bAW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05B4854356E9376B9313EA0659F62994B26282B763DC5F7FB48DB1EE49492A672F0E6C5F96935FEE5C9A2567bAWDI" TargetMode="External"/><Relationship Id="rId7" Type="http://schemas.openxmlformats.org/officeDocument/2006/relationships/hyperlink" Target="consultantplus://offline/ref=8472EEE868DC1BFFE77650765654F9A69F714D3CF796DEAF5C22FCB23E6AB7A85C0B22C1A1032F49E06CI" TargetMode="External"/><Relationship Id="rId12" Type="http://schemas.openxmlformats.org/officeDocument/2006/relationships/hyperlink" Target="consultantplus://offline/ref=8F5DE3130CC9526B20267B8A7CD3E2E38D4F5D6672ABDB0C5CE8C50A6103CD44DCB7802CBDBB8102a4g4D" TargetMode="External"/><Relationship Id="rId17" Type="http://schemas.openxmlformats.org/officeDocument/2006/relationships/hyperlink" Target="consultantplus://offline/ref=EB05B4854356E9376B9313EA0659F62994B26282B763DC5F7FB48DB1EE49492A672F0E6C5F96935FEE5C9A2567bAW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05B4854356E9376B9313EA0659F62994B26282B763DC5F7FB48DB1EE49492A672F0E6C5F96935FEE5C9A2567bAWDI" TargetMode="External"/><Relationship Id="rId20" Type="http://schemas.openxmlformats.org/officeDocument/2006/relationships/hyperlink" Target="consultantplus://offline/ref=EB05B4854356E9376B9313EA0659F62994B26282B763DC5F7FB48DB1EE49492A672F0E6C5F96935FEE5C9A2567bAW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72EEE868DC1BFFE77650765654F9A69F714D3CF796DEAF5C22FCB23E6AB7A85C0B22C1A1032F48E066I" TargetMode="Externa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5" Type="http://schemas.openxmlformats.org/officeDocument/2006/relationships/hyperlink" Target="consultantplus://offline/ref=EB05B4854356E9376B9313EA0659F62994B26282B763DC5F7FB48DB1EE49492A672F0E6C5F96935FEE5C9A2567bAWD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472EEE868DC1BFFE77650765654F9A69F714D3CF796DEAF5C22FCB23E6AB7A85C0B22C1A1032F4FE06AI" TargetMode="External"/><Relationship Id="rId19" Type="http://schemas.openxmlformats.org/officeDocument/2006/relationships/hyperlink" Target="consultantplus://offline/ref=EB05B4854356E9376B9313EA0659F62994B26282B763DC5F7FB48DB1EE49492A672F0E6C5F96935FEE5C9A2567bAWDI" TargetMode="External"/><Relationship Id="rId4" Type="http://schemas.openxmlformats.org/officeDocument/2006/relationships/hyperlink" Target="http://www.mgis42.ru" TargetMode="External"/><Relationship Id="rId9" Type="http://schemas.openxmlformats.org/officeDocument/2006/relationships/hyperlink" Target="consultantplus://offline/ref=8472EEE868DC1BFFE77650765654F9A69F714D3CF796DEAF5C22FCB23E6AB7A85C0B22C1A1032F4EE067I" TargetMode="External"/><Relationship Id="rId14" Type="http://schemas.openxmlformats.org/officeDocument/2006/relationships/hyperlink" Target="consultantplus://offline/ref=EB05B4854356E9376B9313EA0659F62994B46587B767DC5F7FB48DB1EE49492A672F0E6C5F96935FEE5C9A2567bAW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19891</Words>
  <Characters>113379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10</cp:revision>
  <dcterms:created xsi:type="dcterms:W3CDTF">2022-10-21T04:01:00Z</dcterms:created>
  <dcterms:modified xsi:type="dcterms:W3CDTF">2022-10-26T05:19:00Z</dcterms:modified>
</cp:coreProperties>
</file>